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EE" w:rsidRPr="002D4DEB" w:rsidRDefault="001A30EE" w:rsidP="001A30EE">
      <w:pPr>
        <w:spacing w:after="0" w:line="240" w:lineRule="auto"/>
        <w:rPr>
          <w:rFonts w:ascii="Times New Roman" w:eastAsia="Times New Roman" w:hAnsi="Times New Roman"/>
          <w:b/>
          <w:bCs/>
          <w:iCs/>
          <w:sz w:val="24"/>
          <w:szCs w:val="24"/>
          <w:lang w:val="en-GB" w:eastAsia="en-GB"/>
        </w:rPr>
      </w:pPr>
    </w:p>
    <w:p w:rsidR="001A30EE" w:rsidRPr="002D4DEB" w:rsidRDefault="001A30EE" w:rsidP="001A30EE">
      <w:pPr>
        <w:spacing w:after="0" w:line="240" w:lineRule="auto"/>
        <w:jc w:val="center"/>
        <w:rPr>
          <w:rFonts w:ascii="Times New Roman" w:eastAsia="Times New Roman" w:hAnsi="Times New Roman"/>
          <w:b/>
          <w:bCs/>
          <w:iCs/>
          <w:sz w:val="24"/>
          <w:szCs w:val="24"/>
          <w:lang w:val="en-GB" w:eastAsia="en-GB"/>
        </w:rPr>
      </w:pPr>
      <w:r w:rsidRPr="002D4DEB">
        <w:rPr>
          <w:rFonts w:ascii="Times New Roman" w:eastAsia="Times New Roman" w:hAnsi="Times New Roman"/>
          <w:b/>
          <w:bCs/>
          <w:iCs/>
          <w:sz w:val="24"/>
          <w:szCs w:val="24"/>
          <w:lang w:val="en-GB" w:eastAsia="en-GB"/>
        </w:rPr>
        <w:t>Holy Family Secondary School</w:t>
      </w:r>
    </w:p>
    <w:p w:rsidR="001A30EE" w:rsidRPr="002D4DEB" w:rsidRDefault="001A30EE" w:rsidP="001A30EE">
      <w:pPr>
        <w:spacing w:after="0" w:line="240" w:lineRule="auto"/>
        <w:jc w:val="center"/>
        <w:rPr>
          <w:rFonts w:ascii="Times New Roman" w:eastAsia="Times New Roman" w:hAnsi="Times New Roman"/>
          <w:b/>
          <w:bCs/>
          <w:iCs/>
          <w:sz w:val="24"/>
          <w:szCs w:val="24"/>
          <w:lang w:val="en-GB" w:eastAsia="en-GB"/>
        </w:rPr>
      </w:pPr>
    </w:p>
    <w:p w:rsidR="001A30EE" w:rsidRPr="002D4DEB" w:rsidRDefault="001A30EE" w:rsidP="001A30EE">
      <w:pPr>
        <w:spacing w:after="0" w:line="240" w:lineRule="auto"/>
        <w:jc w:val="center"/>
        <w:rPr>
          <w:rFonts w:ascii="Times New Roman" w:eastAsia="Times New Roman" w:hAnsi="Times New Roman"/>
          <w:sz w:val="24"/>
          <w:szCs w:val="24"/>
          <w:lang w:val="en-GB" w:eastAsia="en-GB"/>
        </w:rPr>
      </w:pPr>
      <w:r w:rsidRPr="003B03AF">
        <w:rPr>
          <w:rFonts w:ascii="Times New Roman" w:eastAsia="Times New Roman" w:hAnsi="Times New Roman"/>
          <w:noProof/>
          <w:sz w:val="24"/>
          <w:szCs w:val="24"/>
          <w:lang w:eastAsia="en-IE"/>
        </w:rPr>
        <w:drawing>
          <wp:inline distT="0" distB="0" distL="0" distR="0">
            <wp:extent cx="1257300" cy="1304925"/>
            <wp:effectExtent l="0" t="0" r="0" b="9525"/>
            <wp:docPr id="1" name="Picture 1" descr="coat_of_arms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_of_armscro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04925"/>
                    </a:xfrm>
                    <a:prstGeom prst="rect">
                      <a:avLst/>
                    </a:prstGeom>
                    <a:noFill/>
                    <a:ln>
                      <a:noFill/>
                    </a:ln>
                  </pic:spPr>
                </pic:pic>
              </a:graphicData>
            </a:graphic>
          </wp:inline>
        </w:drawing>
      </w:r>
    </w:p>
    <w:p w:rsidR="001A30EE" w:rsidRPr="002D4DEB" w:rsidRDefault="001A30EE" w:rsidP="001A30EE">
      <w:pPr>
        <w:spacing w:after="0" w:line="240" w:lineRule="auto"/>
        <w:rPr>
          <w:rFonts w:ascii="Times New Roman" w:eastAsia="Times New Roman" w:hAnsi="Times New Roman"/>
          <w:b/>
          <w:bCs/>
          <w:i/>
          <w:iCs/>
          <w:sz w:val="24"/>
          <w:szCs w:val="24"/>
          <w:u w:val="single"/>
          <w:lang w:val="en-GB" w:eastAsia="en-GB"/>
        </w:rPr>
      </w:pPr>
    </w:p>
    <w:p w:rsidR="001A30EE" w:rsidRPr="00CB4218" w:rsidRDefault="00AA7D72" w:rsidP="00AA7D72">
      <w:pPr>
        <w:spacing w:after="0" w:line="240" w:lineRule="auto"/>
        <w:ind w:left="1440" w:firstLine="720"/>
        <w:rPr>
          <w:rFonts w:ascii="Times New Roman" w:eastAsia="Times New Roman" w:hAnsi="Times New Roman"/>
          <w:b/>
          <w:bCs/>
          <w:iCs/>
          <w:sz w:val="32"/>
          <w:szCs w:val="32"/>
          <w:lang w:val="en-GB" w:eastAsia="en-GB"/>
        </w:rPr>
      </w:pPr>
      <w:r>
        <w:rPr>
          <w:rFonts w:ascii="Times New Roman" w:eastAsia="Times New Roman" w:hAnsi="Times New Roman"/>
          <w:b/>
          <w:bCs/>
          <w:iCs/>
          <w:sz w:val="32"/>
          <w:szCs w:val="32"/>
          <w:lang w:val="en-GB" w:eastAsia="en-GB"/>
        </w:rPr>
        <w:t xml:space="preserve">                 </w:t>
      </w:r>
      <w:bookmarkStart w:id="0" w:name="_GoBack"/>
      <w:bookmarkEnd w:id="0"/>
      <w:r w:rsidR="001A30EE" w:rsidRPr="00CB4218">
        <w:rPr>
          <w:rFonts w:ascii="Times New Roman" w:eastAsia="Times New Roman" w:hAnsi="Times New Roman"/>
          <w:b/>
          <w:bCs/>
          <w:iCs/>
          <w:sz w:val="32"/>
          <w:szCs w:val="32"/>
          <w:lang w:val="en-GB" w:eastAsia="en-GB"/>
        </w:rPr>
        <w:t>Child Protection Policy</w:t>
      </w:r>
      <w:r w:rsidR="0034768F">
        <w:rPr>
          <w:rFonts w:ascii="Times New Roman" w:eastAsia="Times New Roman" w:hAnsi="Times New Roman"/>
          <w:b/>
          <w:bCs/>
          <w:iCs/>
          <w:sz w:val="32"/>
          <w:szCs w:val="32"/>
          <w:lang w:val="en-GB" w:eastAsia="en-GB"/>
        </w:rPr>
        <w:t xml:space="preserve">   </w:t>
      </w:r>
    </w:p>
    <w:p w:rsidR="001A30EE" w:rsidRPr="002D4DEB" w:rsidRDefault="001A30EE" w:rsidP="001A30EE">
      <w:pPr>
        <w:spacing w:after="0" w:line="240" w:lineRule="auto"/>
        <w:ind w:left="2160" w:firstLine="720"/>
        <w:rPr>
          <w:rFonts w:ascii="Times New Roman" w:eastAsia="Times New Roman" w:hAnsi="Times New Roman"/>
          <w:b/>
          <w:bCs/>
          <w:i/>
          <w:iCs/>
          <w:sz w:val="24"/>
          <w:szCs w:val="24"/>
          <w:u w:val="single"/>
          <w:lang w:val="en-GB" w:eastAsia="en-GB"/>
        </w:rPr>
      </w:pPr>
    </w:p>
    <w:p w:rsidR="001A30EE" w:rsidRPr="002D4DEB" w:rsidRDefault="001A30EE" w:rsidP="001A30EE">
      <w:pPr>
        <w:spacing w:after="0" w:line="240" w:lineRule="auto"/>
        <w:rPr>
          <w:rFonts w:ascii="Times New Roman" w:eastAsia="Times New Roman" w:hAnsi="Times New Roman"/>
          <w:sz w:val="24"/>
          <w:szCs w:val="24"/>
          <w:lang w:val="en-GB" w:eastAsia="en-GB"/>
        </w:rPr>
      </w:pPr>
      <w:r w:rsidRPr="002D4DEB">
        <w:rPr>
          <w:rFonts w:ascii="Times New Roman" w:eastAsia="Times New Roman" w:hAnsi="Times New Roman"/>
          <w:sz w:val="24"/>
          <w:szCs w:val="24"/>
          <w:lang w:val="en-GB" w:eastAsia="en-GB"/>
        </w:rPr>
        <w:t>1.</w:t>
      </w:r>
      <w:r w:rsidRPr="002D4DEB">
        <w:rPr>
          <w:rFonts w:ascii="Times New Roman" w:eastAsia="Times New Roman" w:hAnsi="Times New Roman"/>
          <w:sz w:val="24"/>
          <w:szCs w:val="24"/>
          <w:lang w:val="en-GB" w:eastAsia="en-GB"/>
        </w:rPr>
        <w:tab/>
        <w:t>Link to Mission Statement</w:t>
      </w:r>
    </w:p>
    <w:p w:rsidR="001A30EE" w:rsidRPr="002D4DEB" w:rsidRDefault="001A30EE" w:rsidP="001A30EE">
      <w:pPr>
        <w:spacing w:after="0" w:line="240" w:lineRule="auto"/>
        <w:rPr>
          <w:rFonts w:ascii="Times New Roman" w:eastAsia="Times New Roman" w:hAnsi="Times New Roman"/>
          <w:bCs/>
          <w:iCs/>
          <w:sz w:val="24"/>
          <w:szCs w:val="24"/>
          <w:lang w:val="en-GB" w:eastAsia="en-GB"/>
        </w:rPr>
      </w:pPr>
      <w:r w:rsidRPr="002D4DEB">
        <w:rPr>
          <w:rFonts w:ascii="Times New Roman" w:eastAsia="Times New Roman" w:hAnsi="Times New Roman"/>
          <w:bCs/>
          <w:iCs/>
          <w:sz w:val="24"/>
          <w:szCs w:val="24"/>
          <w:lang w:val="en-GB" w:eastAsia="en-GB"/>
        </w:rPr>
        <w:t>2.</w:t>
      </w:r>
      <w:r w:rsidRPr="002D4DEB">
        <w:rPr>
          <w:rFonts w:ascii="Times New Roman" w:eastAsia="Times New Roman" w:hAnsi="Times New Roman"/>
          <w:bCs/>
          <w:iCs/>
          <w:sz w:val="24"/>
          <w:szCs w:val="24"/>
          <w:lang w:val="en-GB" w:eastAsia="en-GB"/>
        </w:rPr>
        <w:tab/>
        <w:t>Rationale</w:t>
      </w:r>
    </w:p>
    <w:p w:rsidR="001A30EE" w:rsidRPr="002D4DEB" w:rsidRDefault="001A30EE" w:rsidP="001A30EE">
      <w:pPr>
        <w:spacing w:after="0" w:line="240" w:lineRule="auto"/>
        <w:rPr>
          <w:rFonts w:ascii="Times New Roman" w:eastAsia="Times New Roman" w:hAnsi="Times New Roman"/>
          <w:bCs/>
          <w:iCs/>
          <w:sz w:val="24"/>
          <w:szCs w:val="24"/>
          <w:lang w:val="en-GB" w:eastAsia="en-GB"/>
        </w:rPr>
      </w:pPr>
      <w:r w:rsidRPr="002D4DEB">
        <w:rPr>
          <w:rFonts w:ascii="Times New Roman" w:eastAsia="Times New Roman" w:hAnsi="Times New Roman"/>
          <w:bCs/>
          <w:iCs/>
          <w:sz w:val="24"/>
          <w:szCs w:val="24"/>
          <w:lang w:val="en-GB" w:eastAsia="en-GB"/>
        </w:rPr>
        <w:t>3.</w:t>
      </w:r>
      <w:r w:rsidRPr="002D4DEB">
        <w:rPr>
          <w:rFonts w:ascii="Times New Roman" w:eastAsia="Times New Roman" w:hAnsi="Times New Roman"/>
          <w:bCs/>
          <w:iCs/>
          <w:sz w:val="24"/>
          <w:szCs w:val="24"/>
          <w:lang w:val="en-GB" w:eastAsia="en-GB"/>
        </w:rPr>
        <w:tab/>
        <w:t xml:space="preserve">Scope of this policy and </w:t>
      </w:r>
      <w:r w:rsidRPr="002D4DEB">
        <w:rPr>
          <w:rFonts w:ascii="Times New Roman" w:eastAsia="Times New Roman" w:hAnsi="Times New Roman"/>
          <w:sz w:val="24"/>
          <w:szCs w:val="24"/>
          <w:lang w:val="en-GB" w:eastAsia="en-IE"/>
        </w:rPr>
        <w:t>Data Protection Principles</w:t>
      </w:r>
    </w:p>
    <w:p w:rsidR="001A30EE" w:rsidRPr="002D4DEB" w:rsidRDefault="001A30EE" w:rsidP="001A30EE">
      <w:pPr>
        <w:spacing w:after="0" w:line="240" w:lineRule="auto"/>
        <w:rPr>
          <w:rFonts w:ascii="Times New Roman" w:eastAsia="Times New Roman" w:hAnsi="Times New Roman"/>
          <w:bCs/>
          <w:iCs/>
          <w:sz w:val="24"/>
          <w:szCs w:val="24"/>
          <w:lang w:val="en-GB" w:eastAsia="en-GB"/>
        </w:rPr>
      </w:pPr>
      <w:r w:rsidRPr="002D4DEB">
        <w:rPr>
          <w:rFonts w:ascii="Times New Roman" w:eastAsia="Times New Roman" w:hAnsi="Times New Roman"/>
          <w:bCs/>
          <w:iCs/>
          <w:sz w:val="24"/>
          <w:szCs w:val="24"/>
          <w:lang w:val="en-GB" w:eastAsia="en-GB"/>
        </w:rPr>
        <w:t>4.</w:t>
      </w:r>
      <w:r w:rsidRPr="002D4DEB">
        <w:rPr>
          <w:rFonts w:ascii="Times New Roman" w:eastAsia="Times New Roman" w:hAnsi="Times New Roman"/>
          <w:bCs/>
          <w:iCs/>
          <w:sz w:val="24"/>
          <w:szCs w:val="24"/>
          <w:lang w:val="en-GB" w:eastAsia="en-GB"/>
        </w:rPr>
        <w:tab/>
        <w:t>Terms</w:t>
      </w:r>
    </w:p>
    <w:p w:rsidR="001A30EE" w:rsidRDefault="001A30EE" w:rsidP="001A30EE">
      <w:pPr>
        <w:spacing w:after="0" w:line="240" w:lineRule="auto"/>
        <w:rPr>
          <w:rFonts w:ascii="Times New Roman" w:eastAsia="Times New Roman" w:hAnsi="Times New Roman"/>
          <w:sz w:val="24"/>
          <w:szCs w:val="24"/>
          <w:lang w:val="en-GB" w:eastAsia="en-IE"/>
        </w:rPr>
      </w:pPr>
      <w:r w:rsidRPr="002D4DEB">
        <w:rPr>
          <w:rFonts w:ascii="Times New Roman" w:eastAsia="Times New Roman" w:hAnsi="Times New Roman"/>
          <w:bCs/>
          <w:iCs/>
          <w:sz w:val="24"/>
          <w:szCs w:val="24"/>
          <w:lang w:val="en-GB" w:eastAsia="en-GB"/>
        </w:rPr>
        <w:t>5.</w:t>
      </w:r>
      <w:r w:rsidRPr="002D4DEB">
        <w:rPr>
          <w:rFonts w:ascii="Times New Roman" w:eastAsia="Times New Roman" w:hAnsi="Times New Roman"/>
          <w:bCs/>
          <w:iCs/>
          <w:sz w:val="24"/>
          <w:szCs w:val="24"/>
          <w:lang w:val="en-GB" w:eastAsia="en-GB"/>
        </w:rPr>
        <w:tab/>
      </w:r>
      <w:r>
        <w:rPr>
          <w:rFonts w:ascii="Times New Roman" w:eastAsia="Times New Roman" w:hAnsi="Times New Roman"/>
          <w:sz w:val="24"/>
          <w:szCs w:val="24"/>
          <w:lang w:val="en-GB" w:eastAsia="en-IE"/>
        </w:rPr>
        <w:t xml:space="preserve">Child Protection: </w:t>
      </w:r>
      <w:r w:rsidRPr="002D4DEB">
        <w:rPr>
          <w:rFonts w:ascii="Times New Roman" w:eastAsia="Times New Roman" w:hAnsi="Times New Roman"/>
          <w:sz w:val="24"/>
          <w:szCs w:val="24"/>
          <w:lang w:val="en-GB" w:eastAsia="en-IE"/>
        </w:rPr>
        <w:t>Responsibilities and Standard Operating Procedures</w:t>
      </w:r>
    </w:p>
    <w:p w:rsidR="001A30EE" w:rsidRPr="00517F17" w:rsidRDefault="001A30EE" w:rsidP="001A30EE">
      <w:pPr>
        <w:autoSpaceDE w:val="0"/>
        <w:autoSpaceDN w:val="0"/>
        <w:adjustRightInd w:val="0"/>
        <w:spacing w:after="0" w:line="240" w:lineRule="auto"/>
        <w:ind w:left="1080" w:hanging="1080"/>
        <w:rPr>
          <w:rFonts w:ascii="Times New Roman" w:hAnsi="Times New Roman"/>
          <w:color w:val="000000"/>
          <w:sz w:val="23"/>
          <w:szCs w:val="23"/>
          <w:lang w:eastAsia="en-IE"/>
        </w:rPr>
      </w:pPr>
      <w:r>
        <w:rPr>
          <w:rFonts w:ascii="Times New Roman" w:eastAsia="Times New Roman" w:hAnsi="Times New Roman"/>
          <w:sz w:val="24"/>
          <w:szCs w:val="24"/>
          <w:lang w:val="en-GB" w:eastAsia="en-IE"/>
        </w:rPr>
        <w:t xml:space="preserve">6.         </w:t>
      </w:r>
      <w:r w:rsidRPr="00517F17">
        <w:rPr>
          <w:rFonts w:ascii="Times New Roman" w:hAnsi="Times New Roman"/>
          <w:bCs/>
          <w:color w:val="000000"/>
          <w:sz w:val="24"/>
          <w:szCs w:val="24"/>
          <w:lang w:eastAsia="en-IE"/>
        </w:rPr>
        <w:t>Principal’s report to the Board of Management</w:t>
      </w:r>
      <w:r w:rsidRPr="00517F17">
        <w:rPr>
          <w:rFonts w:ascii="Times New Roman" w:hAnsi="Times New Roman"/>
          <w:b/>
          <w:bCs/>
          <w:color w:val="000000"/>
          <w:sz w:val="23"/>
          <w:szCs w:val="23"/>
          <w:lang w:eastAsia="en-IE"/>
        </w:rPr>
        <w:t xml:space="preserve"> </w:t>
      </w:r>
    </w:p>
    <w:p w:rsidR="001A30EE" w:rsidRPr="002D4DEB" w:rsidRDefault="001A30EE" w:rsidP="001A30EE">
      <w:pPr>
        <w:spacing w:after="0" w:line="240" w:lineRule="auto"/>
        <w:rPr>
          <w:rFonts w:ascii="Times New Roman" w:eastAsia="Times New Roman" w:hAnsi="Times New Roman"/>
          <w:sz w:val="24"/>
          <w:szCs w:val="24"/>
          <w:lang w:val="en-GB" w:eastAsia="en-IE"/>
        </w:rPr>
      </w:pPr>
      <w:r>
        <w:rPr>
          <w:rFonts w:ascii="Times New Roman" w:eastAsia="Times New Roman" w:hAnsi="Times New Roman"/>
          <w:sz w:val="24"/>
          <w:szCs w:val="24"/>
          <w:lang w:val="en-GB" w:eastAsia="en-IE"/>
        </w:rPr>
        <w:t>7.</w:t>
      </w:r>
      <w:r>
        <w:rPr>
          <w:rFonts w:ascii="Times New Roman" w:eastAsia="Times New Roman" w:hAnsi="Times New Roman"/>
          <w:sz w:val="24"/>
          <w:szCs w:val="24"/>
          <w:lang w:val="en-GB" w:eastAsia="en-IE"/>
        </w:rPr>
        <w:tab/>
        <w:t>Advice for Parents/Guardians</w:t>
      </w:r>
      <w:r w:rsidRPr="002D4DEB">
        <w:rPr>
          <w:rFonts w:ascii="Times New Roman" w:eastAsia="Times New Roman" w:hAnsi="Times New Roman"/>
          <w:sz w:val="24"/>
          <w:szCs w:val="24"/>
          <w:lang w:val="en-GB" w:eastAsia="en-IE"/>
        </w:rPr>
        <w:tab/>
      </w:r>
    </w:p>
    <w:p w:rsidR="001A30EE" w:rsidRPr="002D4DEB" w:rsidRDefault="001A30EE" w:rsidP="001A30EE">
      <w:pPr>
        <w:spacing w:after="0" w:line="240" w:lineRule="auto"/>
        <w:rPr>
          <w:rFonts w:ascii="Times New Roman" w:eastAsia="Times New Roman" w:hAnsi="Times New Roman"/>
          <w:bCs/>
          <w:iCs/>
          <w:sz w:val="24"/>
          <w:szCs w:val="24"/>
          <w:lang w:val="en-GB" w:eastAsia="en-GB"/>
        </w:rPr>
      </w:pPr>
    </w:p>
    <w:p w:rsidR="001A30EE" w:rsidRPr="002D4DEB" w:rsidRDefault="001A30EE" w:rsidP="001A30EE">
      <w:pPr>
        <w:spacing w:after="0" w:line="240" w:lineRule="auto"/>
        <w:rPr>
          <w:rFonts w:ascii="Times New Roman" w:eastAsia="Times New Roman" w:hAnsi="Times New Roman"/>
          <w:sz w:val="24"/>
          <w:szCs w:val="24"/>
          <w:lang w:val="en-GB" w:eastAsia="en-IE"/>
        </w:rPr>
      </w:pPr>
    </w:p>
    <w:p w:rsidR="001A30EE" w:rsidRDefault="001A30EE" w:rsidP="001A30EE">
      <w:pPr>
        <w:autoSpaceDE w:val="0"/>
        <w:autoSpaceDN w:val="0"/>
        <w:adjustRightInd w:val="0"/>
        <w:spacing w:after="0" w:line="240" w:lineRule="auto"/>
        <w:rPr>
          <w:rFonts w:ascii="Times New Roman" w:hAnsi="Times New Roman"/>
          <w:i/>
          <w:sz w:val="24"/>
          <w:szCs w:val="24"/>
        </w:rPr>
      </w:pPr>
      <w:r w:rsidRPr="002D4DEB">
        <w:rPr>
          <w:rFonts w:ascii="Times New Roman" w:hAnsi="Times New Roman"/>
          <w:i/>
          <w:sz w:val="24"/>
          <w:szCs w:val="24"/>
        </w:rPr>
        <w:t>Appendix 1:</w:t>
      </w:r>
      <w:r w:rsidRPr="002D4DEB">
        <w:rPr>
          <w:rFonts w:ascii="Times New Roman" w:hAnsi="Times New Roman"/>
          <w:i/>
          <w:sz w:val="24"/>
          <w:szCs w:val="24"/>
        </w:rPr>
        <w:tab/>
        <w:t>Policy Review Timeline</w:t>
      </w:r>
    </w:p>
    <w:p w:rsidR="00D03DEA" w:rsidRPr="00D03DEA" w:rsidRDefault="00D03DEA" w:rsidP="00D03DEA">
      <w:pPr>
        <w:autoSpaceDE w:val="0"/>
        <w:autoSpaceDN w:val="0"/>
        <w:adjustRightInd w:val="0"/>
        <w:spacing w:after="0" w:line="240" w:lineRule="auto"/>
        <w:rPr>
          <w:rFonts w:ascii="Times New Roman" w:hAnsi="Times New Roman"/>
          <w:bCs/>
          <w:i/>
          <w:color w:val="000000"/>
          <w:sz w:val="24"/>
          <w:szCs w:val="24"/>
        </w:rPr>
      </w:pPr>
      <w:r w:rsidRPr="00D03DEA">
        <w:rPr>
          <w:rFonts w:ascii="Times New Roman" w:hAnsi="Times New Roman"/>
          <w:bCs/>
          <w:i/>
          <w:color w:val="000000"/>
          <w:sz w:val="24"/>
          <w:szCs w:val="24"/>
        </w:rPr>
        <w:t xml:space="preserve">Appendix 2: </w:t>
      </w:r>
      <w:r>
        <w:rPr>
          <w:rFonts w:ascii="Times New Roman" w:hAnsi="Times New Roman"/>
          <w:bCs/>
          <w:i/>
          <w:color w:val="000000"/>
          <w:sz w:val="24"/>
          <w:szCs w:val="24"/>
        </w:rPr>
        <w:tab/>
      </w:r>
      <w:r w:rsidRPr="00D03DEA">
        <w:rPr>
          <w:rFonts w:ascii="Times New Roman" w:hAnsi="Times New Roman"/>
          <w:bCs/>
          <w:i/>
          <w:color w:val="000000"/>
          <w:sz w:val="24"/>
          <w:szCs w:val="24"/>
        </w:rPr>
        <w:t>Children First (2011) KEY MESSAGES</w:t>
      </w:r>
    </w:p>
    <w:p w:rsidR="001A30EE" w:rsidRDefault="00D03DEA" w:rsidP="001A30EE">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Appendix 3</w:t>
      </w:r>
      <w:r w:rsidR="001A30EE">
        <w:rPr>
          <w:rFonts w:ascii="Times New Roman" w:hAnsi="Times New Roman"/>
          <w:i/>
          <w:sz w:val="24"/>
          <w:szCs w:val="24"/>
        </w:rPr>
        <w:t xml:space="preserve">: </w:t>
      </w:r>
      <w:r w:rsidR="001A30EE">
        <w:rPr>
          <w:rFonts w:ascii="Times New Roman" w:hAnsi="Times New Roman"/>
          <w:i/>
          <w:sz w:val="24"/>
          <w:szCs w:val="24"/>
        </w:rPr>
        <w:tab/>
        <w:t>Signs and Symptoms of Child Abuse (Dept. Of Education and Skills ref)</w:t>
      </w:r>
    </w:p>
    <w:p w:rsidR="00D03DEA" w:rsidRDefault="00D03DEA" w:rsidP="001A30EE">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Appendix 4:</w:t>
      </w:r>
      <w:r>
        <w:rPr>
          <w:rFonts w:ascii="Times New Roman" w:hAnsi="Times New Roman"/>
          <w:i/>
          <w:sz w:val="24"/>
          <w:szCs w:val="24"/>
        </w:rPr>
        <w:tab/>
        <w:t>Relevant Legislation</w:t>
      </w:r>
    </w:p>
    <w:p w:rsidR="001A30EE" w:rsidRPr="00625BA5" w:rsidRDefault="00D03DEA" w:rsidP="001A30EE">
      <w:pPr>
        <w:autoSpaceDE w:val="0"/>
        <w:autoSpaceDN w:val="0"/>
        <w:adjustRightInd w:val="0"/>
        <w:spacing w:after="0" w:line="240" w:lineRule="auto"/>
        <w:jc w:val="both"/>
        <w:rPr>
          <w:rFonts w:ascii="Times New Roman" w:hAnsi="Times New Roman"/>
          <w:i/>
          <w:sz w:val="23"/>
          <w:szCs w:val="23"/>
        </w:rPr>
      </w:pPr>
      <w:r>
        <w:rPr>
          <w:rFonts w:ascii="Times New Roman" w:hAnsi="Times New Roman"/>
          <w:bCs/>
          <w:i/>
          <w:color w:val="000000"/>
          <w:sz w:val="24"/>
          <w:szCs w:val="24"/>
          <w:lang w:eastAsia="en-IE"/>
        </w:rPr>
        <w:t>Appendix 5</w:t>
      </w:r>
      <w:r w:rsidR="001A30EE" w:rsidRPr="00625BA5">
        <w:rPr>
          <w:rFonts w:ascii="Times New Roman" w:hAnsi="Times New Roman"/>
          <w:bCs/>
          <w:i/>
          <w:color w:val="000000"/>
          <w:sz w:val="24"/>
          <w:szCs w:val="24"/>
          <w:lang w:eastAsia="en-IE"/>
        </w:rPr>
        <w:t xml:space="preserve">: </w:t>
      </w:r>
      <w:r w:rsidR="001A30EE">
        <w:rPr>
          <w:rFonts w:ascii="Times New Roman" w:hAnsi="Times New Roman"/>
          <w:bCs/>
          <w:i/>
          <w:color w:val="000000"/>
          <w:sz w:val="24"/>
          <w:szCs w:val="24"/>
          <w:lang w:eastAsia="en-IE"/>
        </w:rPr>
        <w:tab/>
      </w:r>
      <w:r w:rsidR="001A30EE" w:rsidRPr="00625BA5">
        <w:rPr>
          <w:rFonts w:ascii="Times New Roman" w:hAnsi="Times New Roman"/>
          <w:bCs/>
          <w:i/>
          <w:color w:val="000000"/>
          <w:sz w:val="24"/>
          <w:szCs w:val="24"/>
          <w:lang w:eastAsia="en-IE"/>
        </w:rPr>
        <w:t xml:space="preserve">Checklist for Annual Review of the Child Protection Policy </w:t>
      </w:r>
    </w:p>
    <w:p w:rsidR="0034768F" w:rsidRDefault="00D03DEA" w:rsidP="001A30EE">
      <w:pPr>
        <w:autoSpaceDE w:val="0"/>
        <w:autoSpaceDN w:val="0"/>
        <w:adjustRightInd w:val="0"/>
        <w:spacing w:after="0" w:line="240" w:lineRule="auto"/>
        <w:rPr>
          <w:rFonts w:ascii="Times New Roman" w:hAnsi="Times New Roman"/>
          <w:bCs/>
          <w:i/>
          <w:color w:val="000000"/>
          <w:sz w:val="24"/>
          <w:szCs w:val="24"/>
          <w:lang w:eastAsia="en-IE"/>
        </w:rPr>
      </w:pPr>
      <w:r>
        <w:rPr>
          <w:rFonts w:ascii="Times New Roman" w:hAnsi="Times New Roman"/>
          <w:i/>
          <w:sz w:val="24"/>
          <w:szCs w:val="24"/>
        </w:rPr>
        <w:t>Appendix 6</w:t>
      </w:r>
      <w:r w:rsidR="001A30EE">
        <w:rPr>
          <w:rFonts w:ascii="Times New Roman" w:hAnsi="Times New Roman"/>
          <w:i/>
          <w:sz w:val="24"/>
          <w:szCs w:val="24"/>
        </w:rPr>
        <w:t>:</w:t>
      </w:r>
      <w:r w:rsidR="001A30EE">
        <w:rPr>
          <w:rFonts w:ascii="Times New Roman" w:hAnsi="Times New Roman"/>
          <w:i/>
          <w:sz w:val="24"/>
          <w:szCs w:val="24"/>
        </w:rPr>
        <w:tab/>
      </w:r>
      <w:r w:rsidR="001A30EE" w:rsidRPr="00EA430B">
        <w:rPr>
          <w:rFonts w:ascii="Times New Roman" w:hAnsi="Times New Roman"/>
          <w:bCs/>
          <w:i/>
          <w:color w:val="000000"/>
          <w:sz w:val="24"/>
          <w:szCs w:val="24"/>
          <w:lang w:eastAsia="en-IE"/>
        </w:rPr>
        <w:t xml:space="preserve">Template </w:t>
      </w:r>
      <w:r w:rsidR="001A30EE" w:rsidRPr="00E72EAE">
        <w:rPr>
          <w:rFonts w:ascii="Times New Roman" w:hAnsi="Times New Roman"/>
          <w:bCs/>
          <w:i/>
          <w:color w:val="000000"/>
          <w:sz w:val="24"/>
          <w:szCs w:val="24"/>
          <w:lang w:eastAsia="en-IE"/>
        </w:rPr>
        <w:t xml:space="preserve">HFSS </w:t>
      </w:r>
      <w:r w:rsidR="001A30EE" w:rsidRPr="00EA430B">
        <w:rPr>
          <w:rFonts w:ascii="Times New Roman" w:hAnsi="Times New Roman"/>
          <w:bCs/>
          <w:i/>
          <w:color w:val="000000"/>
          <w:sz w:val="24"/>
          <w:szCs w:val="24"/>
          <w:lang w:eastAsia="en-IE"/>
        </w:rPr>
        <w:t xml:space="preserve">Child Protection Policy </w:t>
      </w:r>
      <w:r w:rsidR="001A30EE" w:rsidRPr="00E72EAE">
        <w:rPr>
          <w:rFonts w:ascii="Times New Roman" w:hAnsi="Times New Roman"/>
          <w:bCs/>
          <w:i/>
          <w:color w:val="000000"/>
          <w:sz w:val="24"/>
          <w:szCs w:val="24"/>
          <w:lang w:eastAsia="en-IE"/>
        </w:rPr>
        <w:t>Statement</w:t>
      </w:r>
    </w:p>
    <w:p w:rsidR="00D03DEA" w:rsidRPr="002D4DEB" w:rsidRDefault="00D03DEA" w:rsidP="001A30EE">
      <w:pPr>
        <w:autoSpaceDE w:val="0"/>
        <w:autoSpaceDN w:val="0"/>
        <w:adjustRightInd w:val="0"/>
        <w:spacing w:after="0" w:line="240" w:lineRule="auto"/>
        <w:rPr>
          <w:rFonts w:ascii="Times New Roman" w:hAnsi="Times New Roman"/>
          <w:i/>
          <w:sz w:val="24"/>
          <w:szCs w:val="24"/>
        </w:rPr>
      </w:pPr>
    </w:p>
    <w:p w:rsidR="001A30EE" w:rsidRPr="002D4DEB" w:rsidRDefault="001A30EE" w:rsidP="001A30EE">
      <w:pPr>
        <w:spacing w:after="0" w:line="240" w:lineRule="auto"/>
        <w:ind w:right="-868"/>
        <w:rPr>
          <w:rFonts w:ascii="Times New Roman" w:eastAsia="Times New Roman" w:hAnsi="Times New Roman"/>
          <w:bCs/>
          <w:sz w:val="24"/>
          <w:szCs w:val="24"/>
          <w:lang w:val="en-GB" w:eastAsia="en-GB"/>
        </w:rPr>
      </w:pPr>
    </w:p>
    <w:p w:rsidR="001A30EE" w:rsidRPr="002D4DEB" w:rsidRDefault="001A30EE" w:rsidP="001A30EE">
      <w:pPr>
        <w:spacing w:after="0" w:line="240" w:lineRule="auto"/>
        <w:ind w:right="-868"/>
        <w:rPr>
          <w:rFonts w:ascii="Times New Roman" w:eastAsia="Times New Roman" w:hAnsi="Times New Roman"/>
          <w:bCs/>
          <w:sz w:val="24"/>
          <w:szCs w:val="24"/>
          <w:lang w:val="en-GB" w:eastAsia="en-GB"/>
        </w:rPr>
      </w:pPr>
    </w:p>
    <w:p w:rsidR="001A30EE" w:rsidRPr="002D4DEB" w:rsidRDefault="001A30EE" w:rsidP="001A30EE">
      <w:pPr>
        <w:spacing w:after="0" w:line="240" w:lineRule="auto"/>
        <w:ind w:right="-868"/>
        <w:rPr>
          <w:rFonts w:ascii="Times New Roman" w:eastAsia="Times New Roman" w:hAnsi="Times New Roman"/>
          <w:bCs/>
          <w:sz w:val="24"/>
          <w:szCs w:val="24"/>
          <w:lang w:val="en-GB" w:eastAsia="en-GB"/>
        </w:rPr>
      </w:pPr>
      <w:r w:rsidRPr="002D4DEB">
        <w:rPr>
          <w:rFonts w:ascii="Times New Roman" w:eastAsia="Times New Roman" w:hAnsi="Times New Roman"/>
          <w:bCs/>
          <w:sz w:val="24"/>
          <w:szCs w:val="24"/>
          <w:lang w:val="en-GB" w:eastAsia="en-GB"/>
        </w:rPr>
        <w:t>Holy Family Secondary School staff</w:t>
      </w:r>
      <w:r w:rsidRPr="002D4DEB">
        <w:rPr>
          <w:rFonts w:ascii="Times New Roman" w:eastAsia="Times New Roman" w:hAnsi="Times New Roman"/>
          <w:sz w:val="24"/>
          <w:szCs w:val="24"/>
          <w:lang w:val="en-GB" w:eastAsia="en-GB"/>
        </w:rPr>
        <w:t xml:space="preserve">, the </w:t>
      </w:r>
      <w:r w:rsidRPr="002D4DEB">
        <w:rPr>
          <w:rFonts w:ascii="Times New Roman" w:eastAsia="Times New Roman" w:hAnsi="Times New Roman"/>
          <w:bCs/>
          <w:sz w:val="24"/>
          <w:szCs w:val="24"/>
          <w:lang w:val="en-GB" w:eastAsia="en-GB"/>
        </w:rPr>
        <w:t xml:space="preserve">Parents’ </w:t>
      </w:r>
      <w:r w:rsidRPr="002D4DEB">
        <w:rPr>
          <w:rFonts w:ascii="Times New Roman" w:eastAsia="Times New Roman" w:hAnsi="Times New Roman"/>
          <w:sz w:val="24"/>
          <w:szCs w:val="24"/>
          <w:lang w:val="en-GB" w:eastAsia="en-GB"/>
        </w:rPr>
        <w:t xml:space="preserve">Association, the </w:t>
      </w:r>
      <w:r w:rsidRPr="002D4DEB">
        <w:rPr>
          <w:rFonts w:ascii="Times New Roman" w:eastAsia="Times New Roman" w:hAnsi="Times New Roman"/>
          <w:bCs/>
          <w:sz w:val="24"/>
          <w:szCs w:val="24"/>
          <w:lang w:val="en-GB" w:eastAsia="en-GB"/>
        </w:rPr>
        <w:t xml:space="preserve">Pupil Representative </w:t>
      </w:r>
      <w:r w:rsidRPr="002D4DEB">
        <w:rPr>
          <w:rFonts w:ascii="Times New Roman" w:eastAsia="Times New Roman" w:hAnsi="Times New Roman"/>
          <w:sz w:val="24"/>
          <w:szCs w:val="24"/>
          <w:lang w:val="en-GB" w:eastAsia="en-GB"/>
        </w:rPr>
        <w:t xml:space="preserve">Council, the Board of </w:t>
      </w:r>
      <w:r w:rsidRPr="002D4DEB">
        <w:rPr>
          <w:rFonts w:ascii="Times New Roman" w:eastAsia="Times New Roman" w:hAnsi="Times New Roman"/>
          <w:bCs/>
          <w:sz w:val="24"/>
          <w:szCs w:val="24"/>
          <w:lang w:val="en-GB" w:eastAsia="en-GB"/>
        </w:rPr>
        <w:t>Management, amongst others, were consulted during the formation of the policy.</w:t>
      </w:r>
    </w:p>
    <w:p w:rsidR="001A30EE" w:rsidRPr="002D4DEB" w:rsidRDefault="001A30EE" w:rsidP="001A30EE">
      <w:pPr>
        <w:spacing w:after="0" w:line="240" w:lineRule="auto"/>
        <w:ind w:right="-868"/>
        <w:rPr>
          <w:rFonts w:ascii="Times New Roman" w:eastAsia="Times New Roman" w:hAnsi="Times New Roman"/>
          <w:bCs/>
          <w:sz w:val="24"/>
          <w:szCs w:val="24"/>
          <w:lang w:val="en-GB" w:eastAsia="en-GB"/>
        </w:rPr>
      </w:pPr>
    </w:p>
    <w:p w:rsidR="001A30EE" w:rsidRPr="002D4DEB" w:rsidRDefault="001A30EE" w:rsidP="001A30EE">
      <w:pPr>
        <w:spacing w:after="0" w:line="240" w:lineRule="auto"/>
        <w:ind w:right="-868"/>
        <w:rPr>
          <w:rFonts w:ascii="Times New Roman" w:eastAsia="Times New Roman" w:hAnsi="Times New Roman"/>
          <w:bCs/>
          <w:sz w:val="24"/>
          <w:szCs w:val="24"/>
          <w:lang w:val="en-GB" w:eastAsia="en-GB"/>
        </w:rPr>
      </w:pPr>
      <w:r w:rsidRPr="002D4DEB">
        <w:rPr>
          <w:rFonts w:ascii="Times New Roman" w:eastAsia="Times New Roman" w:hAnsi="Times New Roman"/>
          <w:bCs/>
          <w:sz w:val="24"/>
          <w:szCs w:val="24"/>
          <w:lang w:val="en-GB" w:eastAsia="en-GB"/>
        </w:rPr>
        <w:t>This policy operates within the broader framework of the School Plan and other policies associated therein.</w:t>
      </w:r>
    </w:p>
    <w:p w:rsidR="001A30EE" w:rsidRPr="002D4DEB" w:rsidRDefault="001A30EE" w:rsidP="001A30EE">
      <w:pPr>
        <w:spacing w:after="0" w:line="240" w:lineRule="auto"/>
        <w:ind w:right="-868"/>
        <w:rPr>
          <w:rFonts w:ascii="Times New Roman" w:eastAsia="Times New Roman" w:hAnsi="Times New Roman"/>
          <w:bCs/>
          <w:sz w:val="24"/>
          <w:szCs w:val="24"/>
          <w:lang w:val="en-GB" w:eastAsia="en-GB"/>
        </w:rPr>
      </w:pPr>
    </w:p>
    <w:p w:rsidR="001A30EE" w:rsidRPr="002D4DEB" w:rsidRDefault="001A30EE" w:rsidP="001A30EE">
      <w:pPr>
        <w:spacing w:after="0" w:line="240" w:lineRule="auto"/>
        <w:rPr>
          <w:rFonts w:ascii="Times New Roman" w:eastAsia="Times New Roman" w:hAnsi="Times New Roman"/>
          <w:b/>
          <w:sz w:val="24"/>
          <w:szCs w:val="24"/>
          <w:lang w:val="en-GB" w:eastAsia="en-GB"/>
        </w:rPr>
      </w:pPr>
    </w:p>
    <w:p w:rsidR="001A30EE" w:rsidRPr="002D4DEB" w:rsidRDefault="001A30EE" w:rsidP="001A30EE">
      <w:pPr>
        <w:spacing w:after="0" w:line="240" w:lineRule="auto"/>
        <w:rPr>
          <w:rFonts w:ascii="Times New Roman" w:eastAsia="Times New Roman" w:hAnsi="Times New Roman"/>
          <w:b/>
          <w:sz w:val="24"/>
          <w:szCs w:val="24"/>
          <w:lang w:val="en-GB" w:eastAsia="en-GB"/>
        </w:rPr>
      </w:pPr>
      <w:r w:rsidRPr="002D4DEB">
        <w:rPr>
          <w:rFonts w:ascii="Times New Roman" w:eastAsia="Times New Roman" w:hAnsi="Times New Roman"/>
          <w:b/>
          <w:sz w:val="24"/>
          <w:szCs w:val="24"/>
          <w:lang w:val="en-GB" w:eastAsia="en-GB"/>
        </w:rPr>
        <w:t xml:space="preserve">Ratified by Board of Management on: </w:t>
      </w:r>
      <w:r w:rsidRPr="002D4DEB">
        <w:rPr>
          <w:rFonts w:ascii="Times New Roman" w:eastAsia="Times New Roman" w:hAnsi="Times New Roman"/>
          <w:b/>
          <w:sz w:val="24"/>
          <w:szCs w:val="24"/>
          <w:lang w:val="en-GB" w:eastAsia="en-GB"/>
        </w:rPr>
        <w:tab/>
      </w:r>
      <w:r w:rsidR="00190024">
        <w:rPr>
          <w:rFonts w:ascii="Times New Roman" w:eastAsia="Times New Roman" w:hAnsi="Times New Roman"/>
          <w:b/>
          <w:sz w:val="24"/>
          <w:szCs w:val="24"/>
          <w:lang w:val="en-GB" w:eastAsia="en-GB"/>
        </w:rPr>
        <w:t>3</w:t>
      </w:r>
      <w:r w:rsidR="00190024" w:rsidRPr="00190024">
        <w:rPr>
          <w:rFonts w:ascii="Times New Roman" w:eastAsia="Times New Roman" w:hAnsi="Times New Roman"/>
          <w:b/>
          <w:sz w:val="24"/>
          <w:szCs w:val="24"/>
          <w:vertAlign w:val="superscript"/>
          <w:lang w:val="en-GB" w:eastAsia="en-GB"/>
        </w:rPr>
        <w:t>rd</w:t>
      </w:r>
      <w:r w:rsidR="00190024">
        <w:rPr>
          <w:rFonts w:ascii="Times New Roman" w:eastAsia="Times New Roman" w:hAnsi="Times New Roman"/>
          <w:b/>
          <w:sz w:val="24"/>
          <w:szCs w:val="24"/>
          <w:lang w:val="en-GB" w:eastAsia="en-GB"/>
        </w:rPr>
        <w:t xml:space="preserve"> May</w:t>
      </w:r>
      <w:r w:rsidRPr="002D4DEB">
        <w:rPr>
          <w:rFonts w:ascii="Times New Roman" w:eastAsia="Times New Roman" w:hAnsi="Times New Roman"/>
          <w:b/>
          <w:sz w:val="24"/>
          <w:szCs w:val="24"/>
          <w:lang w:val="en-GB" w:eastAsia="en-GB"/>
        </w:rPr>
        <w:t xml:space="preserve"> 2016</w:t>
      </w:r>
    </w:p>
    <w:p w:rsidR="001A30EE" w:rsidRPr="002D4DEB" w:rsidRDefault="001A30EE" w:rsidP="001A30EE">
      <w:pPr>
        <w:spacing w:after="0" w:line="240" w:lineRule="auto"/>
        <w:rPr>
          <w:rFonts w:ascii="Times New Roman" w:eastAsia="Times New Roman" w:hAnsi="Times New Roman"/>
          <w:b/>
          <w:sz w:val="24"/>
          <w:szCs w:val="24"/>
          <w:lang w:val="en-GB" w:eastAsia="en-GB"/>
        </w:rPr>
      </w:pPr>
    </w:p>
    <w:p w:rsidR="001A30EE" w:rsidRPr="002D4DEB" w:rsidRDefault="001A30EE" w:rsidP="001A30EE">
      <w:pPr>
        <w:spacing w:after="0" w:line="240" w:lineRule="auto"/>
        <w:rPr>
          <w:rFonts w:ascii="Times New Roman" w:eastAsia="Times New Roman" w:hAnsi="Times New Roman"/>
          <w:b/>
          <w:sz w:val="24"/>
          <w:szCs w:val="24"/>
          <w:lang w:val="en-GB" w:eastAsia="en-GB"/>
        </w:rPr>
      </w:pPr>
    </w:p>
    <w:p w:rsidR="001A30EE" w:rsidRPr="002D4DEB" w:rsidRDefault="001A30EE" w:rsidP="001A30EE">
      <w:pPr>
        <w:spacing w:after="0" w:line="240" w:lineRule="auto"/>
        <w:rPr>
          <w:rFonts w:ascii="Times New Roman" w:eastAsia="Times New Roman" w:hAnsi="Times New Roman"/>
          <w:b/>
          <w:sz w:val="24"/>
          <w:szCs w:val="24"/>
          <w:lang w:val="en-GB" w:eastAsia="en-GB"/>
        </w:rPr>
      </w:pPr>
      <w:r w:rsidRPr="002D4DEB">
        <w:rPr>
          <w:rFonts w:ascii="Times New Roman" w:eastAsia="Times New Roman" w:hAnsi="Times New Roman"/>
          <w:b/>
          <w:sz w:val="24"/>
          <w:szCs w:val="24"/>
          <w:lang w:val="en-GB" w:eastAsia="en-GB"/>
        </w:rPr>
        <w:t xml:space="preserve">Proposed Next Policy Review date: </w:t>
      </w:r>
      <w:r w:rsidRPr="002D4DEB">
        <w:rPr>
          <w:rFonts w:ascii="Times New Roman" w:eastAsia="Times New Roman" w:hAnsi="Times New Roman"/>
          <w:b/>
          <w:sz w:val="24"/>
          <w:szCs w:val="24"/>
          <w:lang w:val="en-GB" w:eastAsia="en-GB"/>
        </w:rPr>
        <w:tab/>
        <w:t>ANNUAL REVIEW</w:t>
      </w:r>
    </w:p>
    <w:p w:rsidR="001A30EE" w:rsidRPr="002D4DEB" w:rsidRDefault="001A30EE" w:rsidP="001A30EE">
      <w:pPr>
        <w:spacing w:after="0" w:line="240" w:lineRule="auto"/>
        <w:rPr>
          <w:rFonts w:ascii="Times New Roman" w:eastAsia="Times New Roman" w:hAnsi="Times New Roman"/>
          <w:b/>
          <w:sz w:val="24"/>
          <w:szCs w:val="24"/>
          <w:lang w:val="en-GB" w:eastAsia="en-GB"/>
        </w:rPr>
      </w:pPr>
    </w:p>
    <w:p w:rsidR="001A30EE" w:rsidRPr="002D4DEB" w:rsidRDefault="001A30EE" w:rsidP="001A30EE">
      <w:pPr>
        <w:spacing w:after="0" w:line="240" w:lineRule="auto"/>
        <w:rPr>
          <w:rFonts w:ascii="Times New Roman" w:eastAsia="Times New Roman" w:hAnsi="Times New Roman"/>
          <w:b/>
          <w:sz w:val="24"/>
          <w:szCs w:val="24"/>
          <w:lang w:val="en-GB" w:eastAsia="en-GB"/>
        </w:rPr>
      </w:pPr>
    </w:p>
    <w:p w:rsidR="001A30EE" w:rsidRPr="002D4DEB" w:rsidRDefault="001A30EE" w:rsidP="001A30EE">
      <w:pPr>
        <w:spacing w:after="0" w:line="240" w:lineRule="auto"/>
        <w:rPr>
          <w:rFonts w:ascii="Times New Roman" w:eastAsia="Times New Roman" w:hAnsi="Times New Roman"/>
          <w:b/>
          <w:sz w:val="24"/>
          <w:szCs w:val="24"/>
          <w:lang w:val="en-GB" w:eastAsia="en-GB"/>
        </w:rPr>
      </w:pPr>
    </w:p>
    <w:p w:rsidR="001A30EE" w:rsidRPr="002D4DEB" w:rsidRDefault="001A30EE" w:rsidP="001A30EE">
      <w:pPr>
        <w:spacing w:after="0" w:line="240" w:lineRule="auto"/>
        <w:rPr>
          <w:rFonts w:ascii="Times New Roman" w:eastAsia="Times New Roman" w:hAnsi="Times New Roman"/>
          <w:b/>
          <w:sz w:val="24"/>
          <w:szCs w:val="24"/>
          <w:lang w:val="en-GB" w:eastAsia="en-GB"/>
        </w:rPr>
      </w:pPr>
    </w:p>
    <w:p w:rsidR="001A30EE" w:rsidRPr="002D4DEB" w:rsidRDefault="001A30EE" w:rsidP="001A30EE">
      <w:pPr>
        <w:spacing w:after="0" w:line="240" w:lineRule="auto"/>
        <w:rPr>
          <w:rFonts w:ascii="Times New Roman" w:eastAsia="Times New Roman" w:hAnsi="Times New Roman"/>
          <w:b/>
          <w:sz w:val="24"/>
          <w:szCs w:val="24"/>
          <w:lang w:val="en-GB" w:eastAsia="en-GB"/>
        </w:rPr>
      </w:pPr>
    </w:p>
    <w:p w:rsidR="001A30EE" w:rsidRPr="002D4DEB" w:rsidRDefault="001A30EE" w:rsidP="001A30EE">
      <w:pPr>
        <w:spacing w:after="0" w:line="240" w:lineRule="auto"/>
        <w:rPr>
          <w:rFonts w:ascii="Times New Roman" w:eastAsia="Times New Roman" w:hAnsi="Times New Roman"/>
          <w:sz w:val="24"/>
          <w:szCs w:val="24"/>
          <w:lang w:val="en-GB" w:eastAsia="en-GB"/>
        </w:rPr>
      </w:pPr>
      <w:r w:rsidRPr="002D4DEB">
        <w:rPr>
          <w:rFonts w:ascii="Times New Roman" w:eastAsia="Times New Roman" w:hAnsi="Times New Roman"/>
          <w:sz w:val="24"/>
          <w:szCs w:val="24"/>
          <w:lang w:val="en-GB" w:eastAsia="en-GB"/>
        </w:rPr>
        <w:t>_________________________</w:t>
      </w:r>
      <w:r w:rsidRPr="002D4DEB">
        <w:rPr>
          <w:rFonts w:ascii="Times New Roman" w:eastAsia="Times New Roman" w:hAnsi="Times New Roman"/>
          <w:sz w:val="24"/>
          <w:szCs w:val="24"/>
          <w:lang w:val="en-GB" w:eastAsia="en-GB"/>
        </w:rPr>
        <w:tab/>
        <w:t xml:space="preserve"> _________________________         _________________________</w:t>
      </w:r>
    </w:p>
    <w:p w:rsidR="001A30EE" w:rsidRPr="002D4DEB" w:rsidRDefault="001A30EE" w:rsidP="001A30EE">
      <w:pPr>
        <w:spacing w:after="0" w:line="240" w:lineRule="auto"/>
        <w:rPr>
          <w:rFonts w:ascii="Times New Roman" w:eastAsia="Times New Roman" w:hAnsi="Times New Roman"/>
          <w:bCs/>
          <w:iCs/>
          <w:sz w:val="24"/>
          <w:szCs w:val="24"/>
          <w:lang w:val="en-GB" w:eastAsia="en-GB"/>
        </w:rPr>
      </w:pPr>
      <w:r w:rsidRPr="002D4DEB">
        <w:rPr>
          <w:rFonts w:ascii="Times New Roman" w:eastAsia="Times New Roman" w:hAnsi="Times New Roman"/>
          <w:bCs/>
          <w:iCs/>
          <w:sz w:val="24"/>
          <w:szCs w:val="24"/>
          <w:lang w:val="en-GB" w:eastAsia="en-GB"/>
        </w:rPr>
        <w:t>Chairperson, Board of Management</w:t>
      </w:r>
      <w:r w:rsidRPr="002D4DEB">
        <w:rPr>
          <w:rFonts w:ascii="Times New Roman" w:eastAsia="Times New Roman" w:hAnsi="Times New Roman"/>
          <w:bCs/>
          <w:iCs/>
          <w:sz w:val="24"/>
          <w:szCs w:val="24"/>
          <w:lang w:val="en-GB" w:eastAsia="en-GB"/>
        </w:rPr>
        <w:tab/>
        <w:t xml:space="preserve"> Secretary, Board of Management</w:t>
      </w:r>
      <w:r w:rsidRPr="002D4DEB">
        <w:rPr>
          <w:rFonts w:ascii="Times New Roman" w:eastAsia="Times New Roman" w:hAnsi="Times New Roman"/>
          <w:bCs/>
          <w:iCs/>
          <w:sz w:val="24"/>
          <w:szCs w:val="24"/>
          <w:lang w:val="en-GB" w:eastAsia="en-GB"/>
        </w:rPr>
        <w:tab/>
        <w:t>Representative of the Diocese</w:t>
      </w:r>
    </w:p>
    <w:p w:rsidR="001A30EE" w:rsidRPr="002D4DEB" w:rsidRDefault="001A30EE" w:rsidP="001A30EE">
      <w:pPr>
        <w:spacing w:after="0" w:line="240" w:lineRule="auto"/>
        <w:rPr>
          <w:rFonts w:ascii="Times New Roman" w:eastAsia="Times New Roman" w:hAnsi="Times New Roman"/>
          <w:bCs/>
          <w:iCs/>
          <w:sz w:val="24"/>
          <w:szCs w:val="24"/>
          <w:lang w:val="en-GB" w:eastAsia="en-GB"/>
        </w:rPr>
      </w:pPr>
      <w:r w:rsidRPr="002D4DEB">
        <w:rPr>
          <w:rFonts w:ascii="Times New Roman" w:eastAsia="Times New Roman" w:hAnsi="Times New Roman"/>
          <w:bCs/>
          <w:iCs/>
          <w:sz w:val="24"/>
          <w:szCs w:val="24"/>
          <w:lang w:val="en-GB" w:eastAsia="en-GB"/>
        </w:rPr>
        <w:t>Mr Feargal Whyte</w:t>
      </w:r>
      <w:r w:rsidRPr="002D4DEB">
        <w:rPr>
          <w:rFonts w:ascii="Times New Roman" w:eastAsia="Times New Roman" w:hAnsi="Times New Roman"/>
          <w:bCs/>
          <w:iCs/>
          <w:sz w:val="24"/>
          <w:szCs w:val="24"/>
          <w:lang w:val="en-GB" w:eastAsia="en-GB"/>
        </w:rPr>
        <w:tab/>
      </w:r>
      <w:r w:rsidRPr="002D4DEB">
        <w:rPr>
          <w:rFonts w:ascii="Times New Roman" w:eastAsia="Times New Roman" w:hAnsi="Times New Roman"/>
          <w:bCs/>
          <w:iCs/>
          <w:sz w:val="24"/>
          <w:szCs w:val="24"/>
          <w:lang w:val="en-GB" w:eastAsia="en-GB"/>
        </w:rPr>
        <w:tab/>
      </w:r>
      <w:r w:rsidRPr="002D4DEB">
        <w:rPr>
          <w:rFonts w:ascii="Times New Roman" w:eastAsia="Times New Roman" w:hAnsi="Times New Roman"/>
          <w:bCs/>
          <w:iCs/>
          <w:sz w:val="24"/>
          <w:szCs w:val="24"/>
          <w:lang w:val="en-GB" w:eastAsia="en-GB"/>
        </w:rPr>
        <w:tab/>
        <w:t xml:space="preserve"> Mrs Angela Ryan</w:t>
      </w:r>
      <w:r w:rsidRPr="002D4DEB">
        <w:rPr>
          <w:rFonts w:ascii="Times New Roman" w:eastAsia="Times New Roman" w:hAnsi="Times New Roman"/>
          <w:bCs/>
          <w:iCs/>
          <w:sz w:val="24"/>
          <w:szCs w:val="24"/>
          <w:lang w:val="en-GB" w:eastAsia="en-GB"/>
        </w:rPr>
        <w:tab/>
      </w:r>
      <w:r w:rsidRPr="002D4DEB">
        <w:rPr>
          <w:rFonts w:ascii="Times New Roman" w:eastAsia="Times New Roman" w:hAnsi="Times New Roman"/>
          <w:bCs/>
          <w:iCs/>
          <w:sz w:val="24"/>
          <w:szCs w:val="24"/>
          <w:lang w:val="en-GB" w:eastAsia="en-GB"/>
        </w:rPr>
        <w:tab/>
      </w:r>
      <w:r w:rsidRPr="002D4DEB">
        <w:rPr>
          <w:rFonts w:ascii="Times New Roman" w:eastAsia="Times New Roman" w:hAnsi="Times New Roman"/>
          <w:bCs/>
          <w:iCs/>
          <w:sz w:val="24"/>
          <w:szCs w:val="24"/>
          <w:lang w:val="en-GB" w:eastAsia="en-GB"/>
        </w:rPr>
        <w:tab/>
        <w:t>Fr. Joe Mc Dermott</w:t>
      </w:r>
    </w:p>
    <w:p w:rsidR="001A30EE" w:rsidRDefault="001A30EE" w:rsidP="001A30EE">
      <w:pPr>
        <w:spacing w:after="0" w:line="240" w:lineRule="auto"/>
        <w:rPr>
          <w:rFonts w:ascii="Times New Roman" w:eastAsia="Times New Roman" w:hAnsi="Times New Roman"/>
          <w:bCs/>
          <w:iCs/>
          <w:sz w:val="24"/>
          <w:szCs w:val="24"/>
          <w:lang w:val="en-GB" w:eastAsia="en-GB"/>
        </w:rPr>
      </w:pPr>
    </w:p>
    <w:p w:rsidR="001A30EE" w:rsidRPr="002D4DEB" w:rsidRDefault="00190024" w:rsidP="001A30EE">
      <w:pPr>
        <w:spacing w:after="0" w:line="240" w:lineRule="auto"/>
        <w:rPr>
          <w:rFonts w:ascii="Times New Roman" w:eastAsia="Times New Roman" w:hAnsi="Times New Roman"/>
          <w:bCs/>
          <w:iCs/>
          <w:sz w:val="24"/>
          <w:szCs w:val="24"/>
          <w:lang w:val="en-GB" w:eastAsia="en-GB"/>
        </w:rPr>
      </w:pPr>
      <w:r>
        <w:rPr>
          <w:rFonts w:ascii="Times New Roman" w:eastAsia="Times New Roman" w:hAnsi="Times New Roman"/>
          <w:bCs/>
          <w:iCs/>
          <w:sz w:val="24"/>
          <w:szCs w:val="24"/>
          <w:lang w:val="en-GB" w:eastAsia="en-GB"/>
        </w:rPr>
        <w:lastRenderedPageBreak/>
        <w:t>3</w:t>
      </w:r>
      <w:r w:rsidRPr="00190024">
        <w:rPr>
          <w:rFonts w:ascii="Times New Roman" w:eastAsia="Times New Roman" w:hAnsi="Times New Roman"/>
          <w:bCs/>
          <w:iCs/>
          <w:sz w:val="24"/>
          <w:szCs w:val="24"/>
          <w:vertAlign w:val="superscript"/>
          <w:lang w:val="en-GB" w:eastAsia="en-GB"/>
        </w:rPr>
        <w:t>rd</w:t>
      </w:r>
      <w:r>
        <w:rPr>
          <w:rFonts w:ascii="Times New Roman" w:eastAsia="Times New Roman" w:hAnsi="Times New Roman"/>
          <w:bCs/>
          <w:iCs/>
          <w:sz w:val="24"/>
          <w:szCs w:val="24"/>
          <w:lang w:val="en-GB" w:eastAsia="en-GB"/>
        </w:rPr>
        <w:t xml:space="preserve"> May 2016</w:t>
      </w:r>
    </w:p>
    <w:p w:rsidR="001A30EE" w:rsidRPr="002D4DEB" w:rsidRDefault="001A30EE" w:rsidP="001A30EE">
      <w:pPr>
        <w:numPr>
          <w:ilvl w:val="0"/>
          <w:numId w:val="1"/>
        </w:numPr>
        <w:autoSpaceDE w:val="0"/>
        <w:autoSpaceDN w:val="0"/>
        <w:adjustRightInd w:val="0"/>
        <w:spacing w:after="0" w:line="240" w:lineRule="auto"/>
        <w:jc w:val="both"/>
        <w:rPr>
          <w:rFonts w:ascii="Times New Roman" w:eastAsia="Times New Roman" w:hAnsi="Times New Roman"/>
          <w:b/>
          <w:sz w:val="24"/>
          <w:szCs w:val="24"/>
          <w:u w:val="single"/>
          <w:lang w:val="en-GB" w:eastAsia="en-IE"/>
        </w:rPr>
      </w:pPr>
      <w:r w:rsidRPr="002D4DEB">
        <w:rPr>
          <w:rFonts w:ascii="Times New Roman" w:eastAsia="Times New Roman" w:hAnsi="Times New Roman"/>
          <w:b/>
          <w:sz w:val="24"/>
          <w:szCs w:val="24"/>
          <w:u w:val="single"/>
          <w:lang w:val="en-GB" w:eastAsia="en-IE"/>
        </w:rPr>
        <w:t>Link to Mission Statement</w:t>
      </w:r>
    </w:p>
    <w:p w:rsidR="001A30EE" w:rsidRPr="002D4DEB" w:rsidRDefault="001A30EE" w:rsidP="001A30EE">
      <w:pPr>
        <w:autoSpaceDE w:val="0"/>
        <w:autoSpaceDN w:val="0"/>
        <w:adjustRightInd w:val="0"/>
        <w:spacing w:after="0" w:line="240" w:lineRule="auto"/>
        <w:jc w:val="both"/>
        <w:rPr>
          <w:rFonts w:ascii="Times New Roman" w:eastAsia="Times New Roman" w:hAnsi="Times New Roman"/>
          <w:sz w:val="24"/>
          <w:szCs w:val="24"/>
          <w:lang w:val="en-GB" w:eastAsia="en-IE"/>
        </w:rPr>
      </w:pPr>
    </w:p>
    <w:p w:rsidR="001A30EE" w:rsidRPr="002D4DEB" w:rsidRDefault="001A30EE" w:rsidP="001A30EE">
      <w:pPr>
        <w:autoSpaceDE w:val="0"/>
        <w:autoSpaceDN w:val="0"/>
        <w:adjustRightInd w:val="0"/>
        <w:spacing w:after="0" w:line="240" w:lineRule="auto"/>
        <w:jc w:val="both"/>
        <w:rPr>
          <w:rFonts w:ascii="Times New Roman" w:eastAsia="Times New Roman" w:hAnsi="Times New Roman"/>
          <w:sz w:val="24"/>
          <w:szCs w:val="24"/>
          <w:lang w:val="en-GB" w:eastAsia="en-IE"/>
        </w:rPr>
      </w:pPr>
      <w:r w:rsidRPr="002D4DEB">
        <w:rPr>
          <w:rFonts w:ascii="Times New Roman" w:eastAsia="Times New Roman" w:hAnsi="Times New Roman"/>
          <w:sz w:val="24"/>
          <w:szCs w:val="24"/>
          <w:lang w:val="en-GB" w:eastAsia="en-IE"/>
        </w:rPr>
        <w:t>This Policy has been developed in line with our Mission Statement which states;</w:t>
      </w:r>
    </w:p>
    <w:p w:rsidR="001A30EE" w:rsidRPr="002D4DEB" w:rsidRDefault="001A30EE" w:rsidP="001A30EE">
      <w:pPr>
        <w:spacing w:before="100" w:beforeAutospacing="1" w:after="100" w:afterAutospacing="1" w:line="240" w:lineRule="auto"/>
        <w:jc w:val="both"/>
        <w:rPr>
          <w:rFonts w:ascii="Times New Roman" w:eastAsia="Times New Roman" w:hAnsi="Times New Roman"/>
          <w:i/>
          <w:sz w:val="24"/>
          <w:szCs w:val="24"/>
          <w:lang w:val="en-GB" w:eastAsia="en-IE"/>
        </w:rPr>
      </w:pPr>
      <w:r w:rsidRPr="002D4DEB">
        <w:rPr>
          <w:rFonts w:ascii="Times New Roman" w:eastAsia="Times New Roman" w:hAnsi="Times New Roman"/>
          <w:sz w:val="24"/>
          <w:szCs w:val="24"/>
          <w:lang w:val="en-GB" w:eastAsia="en-IE"/>
        </w:rPr>
        <w:t>‘</w:t>
      </w:r>
      <w:r w:rsidRPr="002D4DEB">
        <w:rPr>
          <w:rFonts w:ascii="Times New Roman" w:eastAsia="Times New Roman" w:hAnsi="Times New Roman"/>
          <w:i/>
          <w:sz w:val="24"/>
          <w:szCs w:val="24"/>
          <w:lang w:val="en-GB" w:eastAsia="en-IE"/>
        </w:rPr>
        <w:t>We promote the Christian virtues of faith, hope, love, gentleness, respect and tolerance, and we emphasise togetherness and family. Guided by these Christian virtues, and dedicated to the pursuit of excellence, it is our mission to provide a safe, caring, inclusive learning environment in which to foster the spiritual, intellectual, academic, aesthetic, physical, emotional and social development of each pupil so that she may fulfil her own unique potential and may leave our school with the capacity and the willingness to contribute to the building of a society characterised by these Christian virtues’</w:t>
      </w:r>
    </w:p>
    <w:p w:rsidR="001A30EE" w:rsidRDefault="001A30EE" w:rsidP="001A30EE">
      <w:pPr>
        <w:spacing w:after="0" w:line="240" w:lineRule="auto"/>
        <w:jc w:val="both"/>
        <w:rPr>
          <w:rFonts w:ascii="Times New Roman" w:hAnsi="Times New Roman"/>
          <w:sz w:val="24"/>
          <w:szCs w:val="24"/>
        </w:rPr>
      </w:pPr>
      <w:r w:rsidRPr="002D4DEB">
        <w:rPr>
          <w:rFonts w:ascii="Times New Roman" w:hAnsi="Times New Roman"/>
          <w:sz w:val="24"/>
          <w:szCs w:val="24"/>
        </w:rPr>
        <w:t>The Board of Management of Holy Family Secondary School recognises its obligation to provide pupils with the highest possible standard of care</w:t>
      </w:r>
      <w:r>
        <w:rPr>
          <w:rFonts w:ascii="Times New Roman" w:hAnsi="Times New Roman"/>
          <w:sz w:val="24"/>
          <w:szCs w:val="24"/>
        </w:rPr>
        <w:t xml:space="preserve"> in order to promote their well-</w:t>
      </w:r>
      <w:r w:rsidRPr="002D4DEB">
        <w:rPr>
          <w:rFonts w:ascii="Times New Roman" w:hAnsi="Times New Roman"/>
          <w:sz w:val="24"/>
          <w:szCs w:val="24"/>
        </w:rPr>
        <w:t>being and protect them from any potential harm.</w:t>
      </w:r>
    </w:p>
    <w:p w:rsidR="001A30EE" w:rsidRPr="002D4DEB" w:rsidRDefault="001A30EE" w:rsidP="001A30EE">
      <w:pPr>
        <w:spacing w:after="0" w:line="240" w:lineRule="auto"/>
        <w:jc w:val="both"/>
        <w:rPr>
          <w:rFonts w:ascii="Times New Roman" w:eastAsia="Times New Roman" w:hAnsi="Times New Roman"/>
          <w:sz w:val="24"/>
          <w:szCs w:val="24"/>
          <w:lang w:eastAsia="en-GB"/>
        </w:rPr>
      </w:pPr>
    </w:p>
    <w:p w:rsidR="001A30EE" w:rsidRPr="002D4DEB" w:rsidRDefault="001A30EE" w:rsidP="001A30EE">
      <w:pPr>
        <w:numPr>
          <w:ilvl w:val="0"/>
          <w:numId w:val="1"/>
        </w:numPr>
        <w:spacing w:after="0" w:line="240" w:lineRule="auto"/>
        <w:rPr>
          <w:rFonts w:ascii="Times New Roman" w:eastAsia="Times New Roman" w:hAnsi="Times New Roman"/>
          <w:sz w:val="24"/>
          <w:szCs w:val="24"/>
          <w:lang w:val="en-GB" w:eastAsia="en-IE"/>
        </w:rPr>
      </w:pPr>
      <w:r w:rsidRPr="002D4DEB">
        <w:rPr>
          <w:rFonts w:ascii="Times New Roman" w:eastAsia="Times New Roman" w:hAnsi="Times New Roman"/>
          <w:b/>
          <w:bCs/>
          <w:iCs/>
          <w:sz w:val="24"/>
          <w:szCs w:val="24"/>
          <w:u w:val="single"/>
          <w:lang w:val="en-GB" w:eastAsia="en-GB"/>
        </w:rPr>
        <w:t>Rationale</w:t>
      </w:r>
    </w:p>
    <w:p w:rsidR="001A30EE" w:rsidRPr="002D4DEB" w:rsidRDefault="001A30EE" w:rsidP="001A30EE">
      <w:pPr>
        <w:spacing w:after="0" w:line="240" w:lineRule="auto"/>
        <w:ind w:left="720"/>
        <w:rPr>
          <w:rFonts w:ascii="Times New Roman" w:eastAsia="Times New Roman" w:hAnsi="Times New Roman"/>
          <w:sz w:val="24"/>
          <w:szCs w:val="24"/>
          <w:lang w:val="en-GB" w:eastAsia="en-IE"/>
        </w:rPr>
      </w:pPr>
    </w:p>
    <w:p w:rsidR="001A30EE" w:rsidRPr="002D4DEB" w:rsidRDefault="001A30EE" w:rsidP="001A30EE">
      <w:pPr>
        <w:autoSpaceDE w:val="0"/>
        <w:autoSpaceDN w:val="0"/>
        <w:adjustRightInd w:val="0"/>
        <w:spacing w:after="0" w:line="240" w:lineRule="auto"/>
        <w:jc w:val="both"/>
        <w:rPr>
          <w:rFonts w:ascii="Times New Roman" w:hAnsi="Times New Roman"/>
          <w:sz w:val="24"/>
          <w:szCs w:val="24"/>
        </w:rPr>
      </w:pPr>
      <w:r w:rsidRPr="002D4DEB">
        <w:rPr>
          <w:rFonts w:ascii="Times New Roman" w:hAnsi="Times New Roman"/>
          <w:sz w:val="24"/>
          <w:szCs w:val="24"/>
        </w:rPr>
        <w:t xml:space="preserve">The Board has ratified the adoption </w:t>
      </w:r>
      <w:r>
        <w:rPr>
          <w:rFonts w:ascii="Times New Roman" w:hAnsi="Times New Roman"/>
          <w:sz w:val="24"/>
          <w:szCs w:val="24"/>
        </w:rPr>
        <w:t xml:space="preserve">and implementation </w:t>
      </w:r>
      <w:r w:rsidRPr="002D4DEB">
        <w:rPr>
          <w:rFonts w:ascii="Times New Roman" w:hAnsi="Times New Roman"/>
          <w:sz w:val="24"/>
          <w:szCs w:val="24"/>
        </w:rPr>
        <w:t>in full</w:t>
      </w:r>
      <w:r>
        <w:rPr>
          <w:rFonts w:ascii="Times New Roman" w:hAnsi="Times New Roman"/>
          <w:sz w:val="24"/>
          <w:szCs w:val="24"/>
        </w:rPr>
        <w:t>, and without modification,</w:t>
      </w:r>
      <w:r w:rsidRPr="002D4DEB">
        <w:rPr>
          <w:rFonts w:ascii="Times New Roman" w:hAnsi="Times New Roman"/>
          <w:sz w:val="24"/>
          <w:szCs w:val="24"/>
        </w:rPr>
        <w:t xml:space="preserve"> the Child Protection Guidelines</w:t>
      </w:r>
      <w:r>
        <w:rPr>
          <w:rFonts w:ascii="Times New Roman" w:hAnsi="Times New Roman"/>
          <w:sz w:val="24"/>
          <w:szCs w:val="24"/>
        </w:rPr>
        <w:t xml:space="preserve"> for Post-Primary Schools</w:t>
      </w:r>
      <w:r w:rsidRPr="002D4DEB">
        <w:rPr>
          <w:rFonts w:ascii="Times New Roman" w:hAnsi="Times New Roman"/>
          <w:sz w:val="24"/>
          <w:szCs w:val="24"/>
        </w:rPr>
        <w:t xml:space="preserve"> issued by the Department of Education and Science. These Guidelines form the school policy for dealing with all child protection issues in conjunction with </w:t>
      </w:r>
      <w:r w:rsidRPr="002D4DEB">
        <w:rPr>
          <w:rFonts w:ascii="Times New Roman" w:hAnsi="Times New Roman"/>
          <w:i/>
          <w:iCs/>
          <w:sz w:val="24"/>
          <w:szCs w:val="24"/>
        </w:rPr>
        <w:t xml:space="preserve">Children First – National Guidance for the Protection and Welfare of Children, 2011 </w:t>
      </w:r>
      <w:r w:rsidRPr="002D4DEB">
        <w:rPr>
          <w:rFonts w:ascii="Times New Roman" w:hAnsi="Times New Roman"/>
          <w:sz w:val="24"/>
          <w:szCs w:val="24"/>
        </w:rPr>
        <w:t xml:space="preserve">published by the Department of Health and Children.  These Guidelines will inform the school’s response in the very important areas of neglect, emotional abuse, physical abuse and sexual abuse of children. </w:t>
      </w:r>
    </w:p>
    <w:p w:rsidR="001A30EE" w:rsidRPr="002D4DEB" w:rsidRDefault="001A30EE" w:rsidP="001A30EE">
      <w:pPr>
        <w:autoSpaceDE w:val="0"/>
        <w:autoSpaceDN w:val="0"/>
        <w:adjustRightInd w:val="0"/>
        <w:spacing w:after="0" w:line="240" w:lineRule="auto"/>
        <w:jc w:val="both"/>
        <w:rPr>
          <w:rFonts w:ascii="Times New Roman" w:hAnsi="Times New Roman"/>
          <w:sz w:val="24"/>
          <w:szCs w:val="24"/>
        </w:rPr>
      </w:pPr>
    </w:p>
    <w:p w:rsidR="001A30EE" w:rsidRPr="00402029" w:rsidRDefault="001A30EE" w:rsidP="001A30EE">
      <w:pPr>
        <w:autoSpaceDE w:val="0"/>
        <w:autoSpaceDN w:val="0"/>
        <w:adjustRightInd w:val="0"/>
        <w:spacing w:after="0" w:line="240" w:lineRule="auto"/>
        <w:jc w:val="both"/>
        <w:rPr>
          <w:rFonts w:ascii="Times New Roman" w:hAnsi="Times New Roman"/>
          <w:b/>
          <w:sz w:val="24"/>
          <w:szCs w:val="24"/>
        </w:rPr>
      </w:pPr>
      <w:r w:rsidRPr="00402029">
        <w:rPr>
          <w:rFonts w:ascii="Times New Roman" w:hAnsi="Times New Roman"/>
          <w:b/>
          <w:sz w:val="24"/>
          <w:szCs w:val="24"/>
        </w:rPr>
        <w:t xml:space="preserve">The Board of Management has appointed Ms Angela Ryan, </w:t>
      </w:r>
      <w:r w:rsidRPr="0071215D">
        <w:rPr>
          <w:rFonts w:ascii="Times New Roman" w:hAnsi="Times New Roman"/>
          <w:b/>
          <w:sz w:val="24"/>
          <w:szCs w:val="24"/>
          <w:u w:val="single"/>
        </w:rPr>
        <w:t>HFSS Principal</w:t>
      </w:r>
      <w:r w:rsidRPr="00402029">
        <w:rPr>
          <w:rFonts w:ascii="Times New Roman" w:hAnsi="Times New Roman"/>
          <w:b/>
          <w:sz w:val="24"/>
          <w:szCs w:val="24"/>
        </w:rPr>
        <w:t xml:space="preserve"> as the Designated Liaison Person (DLP) and Ms Catherine Rochford, </w:t>
      </w:r>
      <w:r w:rsidRPr="0071215D">
        <w:rPr>
          <w:rFonts w:ascii="Times New Roman" w:hAnsi="Times New Roman"/>
          <w:b/>
          <w:sz w:val="24"/>
          <w:szCs w:val="24"/>
          <w:u w:val="single"/>
        </w:rPr>
        <w:t>HFSS Deputy Principal</w:t>
      </w:r>
      <w:r w:rsidRPr="00402029">
        <w:rPr>
          <w:rFonts w:ascii="Times New Roman" w:hAnsi="Times New Roman"/>
          <w:b/>
          <w:sz w:val="24"/>
          <w:szCs w:val="24"/>
        </w:rPr>
        <w:t xml:space="preserve"> as the Deputy Designated Liaison Person (DDLP).</w:t>
      </w:r>
    </w:p>
    <w:p w:rsidR="001A30EE" w:rsidRPr="00402029" w:rsidRDefault="001A30EE" w:rsidP="001A30EE">
      <w:pPr>
        <w:spacing w:after="0" w:line="240" w:lineRule="auto"/>
        <w:rPr>
          <w:rFonts w:ascii="Times New Roman" w:eastAsia="Times New Roman" w:hAnsi="Times New Roman"/>
          <w:b/>
          <w:sz w:val="24"/>
          <w:szCs w:val="24"/>
          <w:lang w:eastAsia="en-GB"/>
        </w:rPr>
      </w:pPr>
    </w:p>
    <w:p w:rsidR="001A30EE" w:rsidRDefault="001A30EE" w:rsidP="001A30EE">
      <w:pPr>
        <w:numPr>
          <w:ilvl w:val="0"/>
          <w:numId w:val="1"/>
        </w:numPr>
        <w:spacing w:after="0" w:line="240" w:lineRule="auto"/>
        <w:rPr>
          <w:rFonts w:ascii="Times New Roman" w:eastAsia="Times New Roman" w:hAnsi="Times New Roman"/>
          <w:b/>
          <w:sz w:val="24"/>
          <w:szCs w:val="24"/>
          <w:u w:val="single"/>
          <w:lang w:eastAsia="en-GB"/>
        </w:rPr>
      </w:pPr>
      <w:r w:rsidRPr="002D4DEB">
        <w:rPr>
          <w:rFonts w:ascii="Times New Roman" w:eastAsia="Times New Roman" w:hAnsi="Times New Roman"/>
          <w:b/>
          <w:sz w:val="24"/>
          <w:szCs w:val="24"/>
          <w:u w:val="single"/>
          <w:lang w:eastAsia="en-GB"/>
        </w:rPr>
        <w:t xml:space="preserve">Scope </w:t>
      </w:r>
      <w:r>
        <w:rPr>
          <w:rFonts w:ascii="Times New Roman" w:eastAsia="Times New Roman" w:hAnsi="Times New Roman"/>
          <w:b/>
          <w:sz w:val="24"/>
          <w:szCs w:val="24"/>
          <w:u w:val="single"/>
          <w:lang w:eastAsia="en-GB"/>
        </w:rPr>
        <w:t>of this policy</w:t>
      </w:r>
    </w:p>
    <w:p w:rsidR="001A30EE" w:rsidRDefault="001A30EE" w:rsidP="001A30EE">
      <w:pPr>
        <w:spacing w:after="0" w:line="240" w:lineRule="auto"/>
        <w:rPr>
          <w:rFonts w:ascii="Times New Roman" w:eastAsia="Times New Roman" w:hAnsi="Times New Roman"/>
          <w:b/>
          <w:sz w:val="24"/>
          <w:szCs w:val="24"/>
          <w:u w:val="single"/>
          <w:lang w:eastAsia="en-GB"/>
        </w:rPr>
      </w:pPr>
    </w:p>
    <w:p w:rsidR="001A30EE" w:rsidRPr="00625BA5" w:rsidRDefault="001A30EE" w:rsidP="001A30EE">
      <w:pPr>
        <w:autoSpaceDE w:val="0"/>
        <w:autoSpaceDN w:val="0"/>
        <w:adjustRightInd w:val="0"/>
        <w:spacing w:after="0" w:line="241" w:lineRule="atLeast"/>
        <w:jc w:val="both"/>
        <w:rPr>
          <w:rFonts w:ascii="Times New Roman" w:hAnsi="Times New Roman"/>
          <w:color w:val="000000"/>
          <w:sz w:val="24"/>
          <w:szCs w:val="24"/>
          <w:lang w:eastAsia="en-IE"/>
        </w:rPr>
      </w:pPr>
      <w:r>
        <w:rPr>
          <w:rFonts w:ascii="Times New Roman" w:hAnsi="Times New Roman"/>
          <w:color w:val="000000"/>
          <w:sz w:val="24"/>
          <w:szCs w:val="24"/>
          <w:lang w:eastAsia="en-IE"/>
        </w:rPr>
        <w:t>This Child Protection policy</w:t>
      </w:r>
      <w:r w:rsidRPr="00470F1D">
        <w:rPr>
          <w:rFonts w:ascii="Times New Roman" w:hAnsi="Times New Roman"/>
          <w:color w:val="000000"/>
          <w:sz w:val="24"/>
          <w:szCs w:val="24"/>
          <w:lang w:eastAsia="en-IE"/>
        </w:rPr>
        <w:t xml:space="preserve"> is a written document containing a declaration of the commitment of the Board of Management to ens</w:t>
      </w:r>
      <w:r>
        <w:rPr>
          <w:rFonts w:ascii="Times New Roman" w:hAnsi="Times New Roman"/>
          <w:color w:val="000000"/>
          <w:sz w:val="24"/>
          <w:szCs w:val="24"/>
          <w:lang w:eastAsia="en-IE"/>
        </w:rPr>
        <w:t xml:space="preserve">uring child protection </w:t>
      </w:r>
      <w:r w:rsidRPr="00470F1D">
        <w:rPr>
          <w:rFonts w:ascii="Times New Roman" w:hAnsi="Times New Roman"/>
          <w:color w:val="000000"/>
          <w:sz w:val="24"/>
          <w:szCs w:val="24"/>
          <w:lang w:eastAsia="en-IE"/>
        </w:rPr>
        <w:t>in</w:t>
      </w:r>
      <w:r>
        <w:rPr>
          <w:rFonts w:ascii="Times New Roman" w:hAnsi="Times New Roman"/>
          <w:color w:val="000000"/>
          <w:sz w:val="24"/>
          <w:szCs w:val="24"/>
          <w:lang w:eastAsia="en-IE"/>
        </w:rPr>
        <w:t xml:space="preserve"> Holy Family Secondary School. </w:t>
      </w:r>
      <w:r w:rsidRPr="00470F1D">
        <w:rPr>
          <w:rFonts w:ascii="Times New Roman" w:hAnsi="Times New Roman"/>
          <w:sz w:val="24"/>
          <w:szCs w:val="24"/>
          <w:lang w:eastAsia="en-IE"/>
        </w:rPr>
        <w:t>This policy is to be read and interpreted in its totality and operates within the framework of the school’s collective policies.</w:t>
      </w:r>
    </w:p>
    <w:p w:rsidR="001A30EE" w:rsidRDefault="001A30EE" w:rsidP="001A30EE">
      <w:pPr>
        <w:autoSpaceDE w:val="0"/>
        <w:autoSpaceDN w:val="0"/>
        <w:adjustRightInd w:val="0"/>
        <w:spacing w:after="0" w:line="240" w:lineRule="auto"/>
        <w:jc w:val="both"/>
        <w:rPr>
          <w:rFonts w:ascii="Times New Roman" w:hAnsi="Times New Roman"/>
          <w:bCs/>
          <w:iCs/>
          <w:sz w:val="24"/>
          <w:szCs w:val="24"/>
        </w:rPr>
      </w:pPr>
    </w:p>
    <w:p w:rsidR="001A30EE" w:rsidRPr="00470F1D" w:rsidRDefault="001A30EE" w:rsidP="001A30EE">
      <w:pPr>
        <w:autoSpaceDE w:val="0"/>
        <w:autoSpaceDN w:val="0"/>
        <w:adjustRightInd w:val="0"/>
        <w:spacing w:after="0" w:line="240" w:lineRule="auto"/>
        <w:jc w:val="both"/>
        <w:rPr>
          <w:rFonts w:ascii="Times New Roman" w:hAnsi="Times New Roman"/>
          <w:color w:val="000000"/>
          <w:sz w:val="24"/>
          <w:szCs w:val="24"/>
          <w:lang w:eastAsia="en-IE"/>
        </w:rPr>
      </w:pPr>
      <w:r w:rsidRPr="00470F1D">
        <w:rPr>
          <w:rFonts w:ascii="Times New Roman" w:hAnsi="Times New Roman"/>
          <w:bCs/>
          <w:iCs/>
          <w:sz w:val="24"/>
          <w:szCs w:val="24"/>
        </w:rPr>
        <w:t>The policy also operates within a legislative framework and takes account of the following</w:t>
      </w:r>
      <w:r w:rsidRPr="00470F1D">
        <w:rPr>
          <w:rFonts w:ascii="Times New Roman" w:hAnsi="Times New Roman"/>
          <w:color w:val="000000"/>
          <w:sz w:val="24"/>
          <w:szCs w:val="24"/>
          <w:lang w:eastAsia="en-IE"/>
        </w:rPr>
        <w:t>;</w:t>
      </w:r>
    </w:p>
    <w:p w:rsidR="001A30EE" w:rsidRPr="00470F1D" w:rsidRDefault="001A30EE" w:rsidP="001A30EE">
      <w:pPr>
        <w:numPr>
          <w:ilvl w:val="0"/>
          <w:numId w:val="2"/>
        </w:numPr>
        <w:spacing w:after="0" w:line="240" w:lineRule="auto"/>
        <w:rPr>
          <w:rFonts w:ascii="Times New Roman" w:hAnsi="Times New Roman"/>
          <w:bCs/>
          <w:sz w:val="24"/>
          <w:szCs w:val="24"/>
        </w:rPr>
      </w:pPr>
      <w:r w:rsidRPr="00470F1D">
        <w:rPr>
          <w:rFonts w:ascii="Times New Roman" w:hAnsi="Times New Roman"/>
          <w:bCs/>
          <w:sz w:val="24"/>
          <w:szCs w:val="24"/>
        </w:rPr>
        <w:t>The Education Act, 1998</w:t>
      </w:r>
    </w:p>
    <w:p w:rsidR="001A30EE" w:rsidRPr="00470F1D" w:rsidRDefault="001A30EE" w:rsidP="001A30EE">
      <w:pPr>
        <w:numPr>
          <w:ilvl w:val="0"/>
          <w:numId w:val="2"/>
        </w:numPr>
        <w:spacing w:after="0" w:line="240" w:lineRule="auto"/>
        <w:rPr>
          <w:rFonts w:ascii="Times New Roman" w:hAnsi="Times New Roman"/>
          <w:bCs/>
          <w:sz w:val="24"/>
          <w:szCs w:val="24"/>
        </w:rPr>
      </w:pPr>
      <w:r w:rsidRPr="00470F1D">
        <w:rPr>
          <w:rFonts w:ascii="Times New Roman" w:hAnsi="Times New Roman"/>
          <w:bCs/>
          <w:sz w:val="24"/>
          <w:szCs w:val="24"/>
        </w:rPr>
        <w:t>The Education Welfare Act, 2000</w:t>
      </w:r>
    </w:p>
    <w:p w:rsidR="001A30EE" w:rsidRPr="00470F1D" w:rsidRDefault="001A30EE" w:rsidP="001A30EE">
      <w:pPr>
        <w:numPr>
          <w:ilvl w:val="0"/>
          <w:numId w:val="2"/>
        </w:numPr>
        <w:spacing w:after="0" w:line="240" w:lineRule="auto"/>
        <w:rPr>
          <w:rFonts w:ascii="Times New Roman" w:hAnsi="Times New Roman"/>
          <w:bCs/>
          <w:sz w:val="24"/>
          <w:szCs w:val="24"/>
        </w:rPr>
      </w:pPr>
      <w:r w:rsidRPr="00470F1D">
        <w:rPr>
          <w:rFonts w:ascii="Times New Roman" w:hAnsi="Times New Roman"/>
          <w:bCs/>
          <w:sz w:val="24"/>
          <w:szCs w:val="24"/>
        </w:rPr>
        <w:t>Equal Status Act, 2000</w:t>
      </w:r>
    </w:p>
    <w:p w:rsidR="001A30EE" w:rsidRDefault="001A30EE" w:rsidP="001A30EE">
      <w:pPr>
        <w:numPr>
          <w:ilvl w:val="0"/>
          <w:numId w:val="2"/>
        </w:numPr>
        <w:spacing w:after="0" w:line="240" w:lineRule="auto"/>
        <w:rPr>
          <w:rFonts w:ascii="Times New Roman" w:hAnsi="Times New Roman"/>
          <w:bCs/>
          <w:sz w:val="24"/>
          <w:szCs w:val="24"/>
        </w:rPr>
      </w:pPr>
      <w:r w:rsidRPr="00470F1D">
        <w:rPr>
          <w:rFonts w:ascii="Times New Roman" w:hAnsi="Times New Roman"/>
          <w:bCs/>
          <w:sz w:val="24"/>
          <w:szCs w:val="24"/>
        </w:rPr>
        <w:t>The Equality Act, 2004</w:t>
      </w:r>
    </w:p>
    <w:p w:rsidR="001A30EE" w:rsidRDefault="001A30EE" w:rsidP="001A30EE">
      <w:pPr>
        <w:numPr>
          <w:ilvl w:val="0"/>
          <w:numId w:val="2"/>
        </w:numPr>
        <w:spacing w:after="0" w:line="240" w:lineRule="auto"/>
        <w:rPr>
          <w:rFonts w:ascii="Times New Roman" w:hAnsi="Times New Roman"/>
          <w:bCs/>
          <w:sz w:val="24"/>
          <w:szCs w:val="24"/>
        </w:rPr>
      </w:pPr>
      <w:r>
        <w:rPr>
          <w:rFonts w:ascii="Times New Roman" w:hAnsi="Times New Roman"/>
          <w:bCs/>
          <w:sz w:val="24"/>
          <w:szCs w:val="24"/>
        </w:rPr>
        <w:t>HFSS Code of Behaviour</w:t>
      </w:r>
    </w:p>
    <w:p w:rsidR="001A30EE" w:rsidRPr="00470F1D" w:rsidRDefault="001A30EE" w:rsidP="001A30EE">
      <w:pPr>
        <w:numPr>
          <w:ilvl w:val="0"/>
          <w:numId w:val="2"/>
        </w:numPr>
        <w:spacing w:after="0" w:line="240" w:lineRule="auto"/>
        <w:rPr>
          <w:rFonts w:ascii="Times New Roman" w:hAnsi="Times New Roman"/>
          <w:bCs/>
          <w:sz w:val="24"/>
          <w:szCs w:val="24"/>
        </w:rPr>
      </w:pPr>
      <w:r>
        <w:rPr>
          <w:rFonts w:ascii="Times New Roman" w:hAnsi="Times New Roman"/>
          <w:bCs/>
          <w:sz w:val="24"/>
          <w:szCs w:val="24"/>
        </w:rPr>
        <w:t>HFSS Anti-Bullying Policy</w:t>
      </w:r>
    </w:p>
    <w:p w:rsidR="001A30EE" w:rsidRDefault="001A30EE" w:rsidP="001A30EE">
      <w:pPr>
        <w:numPr>
          <w:ilvl w:val="0"/>
          <w:numId w:val="2"/>
        </w:numPr>
        <w:autoSpaceDE w:val="0"/>
        <w:autoSpaceDN w:val="0"/>
        <w:adjustRightInd w:val="0"/>
        <w:spacing w:after="0" w:line="241" w:lineRule="atLeast"/>
        <w:rPr>
          <w:rFonts w:ascii="Times New Roman" w:hAnsi="Times New Roman"/>
          <w:color w:val="000000"/>
          <w:sz w:val="24"/>
          <w:szCs w:val="24"/>
          <w:lang w:eastAsia="en-IE"/>
        </w:rPr>
      </w:pPr>
      <w:r w:rsidRPr="00470F1D">
        <w:rPr>
          <w:rFonts w:ascii="Times New Roman" w:hAnsi="Times New Roman"/>
          <w:color w:val="000000"/>
          <w:sz w:val="24"/>
          <w:szCs w:val="24"/>
          <w:lang w:eastAsia="en-IE"/>
        </w:rPr>
        <w:t>Safety, Health and Welfare at Work Act 2005</w:t>
      </w:r>
    </w:p>
    <w:p w:rsidR="001A30EE" w:rsidRPr="00625BA5" w:rsidRDefault="001A30EE" w:rsidP="001A30EE">
      <w:pPr>
        <w:numPr>
          <w:ilvl w:val="0"/>
          <w:numId w:val="2"/>
        </w:numPr>
        <w:autoSpaceDE w:val="0"/>
        <w:autoSpaceDN w:val="0"/>
        <w:adjustRightInd w:val="0"/>
        <w:spacing w:after="0" w:line="241" w:lineRule="atLeast"/>
        <w:rPr>
          <w:rFonts w:ascii="Times New Roman" w:hAnsi="Times New Roman"/>
          <w:sz w:val="24"/>
          <w:szCs w:val="24"/>
          <w:lang w:eastAsia="en-IE"/>
        </w:rPr>
      </w:pPr>
      <w:r w:rsidRPr="00625BA5">
        <w:rPr>
          <w:rFonts w:ascii="Times New Roman" w:hAnsi="Times New Roman"/>
          <w:sz w:val="24"/>
          <w:szCs w:val="24"/>
          <w:lang w:val="en"/>
        </w:rPr>
        <w:t>Children First: National Guidance for the Protection and Welfare of Children, 2011</w:t>
      </w:r>
    </w:p>
    <w:p w:rsidR="001A30EE" w:rsidRPr="00625BA5" w:rsidRDefault="001A30EE" w:rsidP="001A30EE">
      <w:pPr>
        <w:numPr>
          <w:ilvl w:val="0"/>
          <w:numId w:val="2"/>
        </w:numPr>
        <w:autoSpaceDE w:val="0"/>
        <w:autoSpaceDN w:val="0"/>
        <w:adjustRightInd w:val="0"/>
        <w:spacing w:after="0" w:line="241" w:lineRule="atLeast"/>
        <w:rPr>
          <w:rFonts w:ascii="Times New Roman" w:hAnsi="Times New Roman"/>
          <w:sz w:val="24"/>
          <w:szCs w:val="24"/>
          <w:lang w:eastAsia="en-IE"/>
        </w:rPr>
      </w:pPr>
      <w:r w:rsidRPr="00625BA5">
        <w:rPr>
          <w:rFonts w:ascii="Times New Roman" w:hAnsi="Times New Roman"/>
          <w:sz w:val="24"/>
          <w:szCs w:val="24"/>
          <w:lang w:val="en"/>
        </w:rPr>
        <w:t>Criminal Justice (Withholding of Information on Offences against Children and Vulnerable Persons) Act 2012</w:t>
      </w:r>
    </w:p>
    <w:p w:rsidR="001A30EE" w:rsidRPr="00625BA5" w:rsidRDefault="001A30EE" w:rsidP="001A30EE">
      <w:pPr>
        <w:numPr>
          <w:ilvl w:val="0"/>
          <w:numId w:val="2"/>
        </w:numPr>
        <w:autoSpaceDE w:val="0"/>
        <w:autoSpaceDN w:val="0"/>
        <w:adjustRightInd w:val="0"/>
        <w:spacing w:after="0" w:line="241" w:lineRule="atLeast"/>
        <w:rPr>
          <w:rFonts w:ascii="Times New Roman" w:hAnsi="Times New Roman"/>
          <w:sz w:val="24"/>
          <w:szCs w:val="24"/>
          <w:lang w:eastAsia="en-IE"/>
        </w:rPr>
      </w:pPr>
      <w:r w:rsidRPr="00625BA5">
        <w:rPr>
          <w:rFonts w:ascii="Times New Roman" w:hAnsi="Times New Roman"/>
          <w:sz w:val="24"/>
          <w:szCs w:val="24"/>
          <w:lang w:val="en"/>
        </w:rPr>
        <w:t>National Vetting Bureau Act 2012</w:t>
      </w:r>
    </w:p>
    <w:p w:rsidR="001A30EE" w:rsidRPr="00625BA5" w:rsidRDefault="001A30EE" w:rsidP="001A30EE">
      <w:pPr>
        <w:numPr>
          <w:ilvl w:val="0"/>
          <w:numId w:val="2"/>
        </w:numPr>
        <w:autoSpaceDE w:val="0"/>
        <w:autoSpaceDN w:val="0"/>
        <w:adjustRightInd w:val="0"/>
        <w:spacing w:after="0" w:line="241" w:lineRule="atLeast"/>
        <w:rPr>
          <w:rFonts w:ascii="Times New Roman" w:hAnsi="Times New Roman"/>
          <w:sz w:val="24"/>
          <w:szCs w:val="24"/>
          <w:lang w:eastAsia="en-IE"/>
        </w:rPr>
      </w:pPr>
      <w:r w:rsidRPr="00625BA5">
        <w:rPr>
          <w:rFonts w:ascii="Times New Roman" w:hAnsi="Times New Roman"/>
          <w:sz w:val="24"/>
          <w:szCs w:val="24"/>
          <w:lang w:val="en"/>
        </w:rPr>
        <w:t>Teaching Council (Amendment) Bill, 2015</w:t>
      </w:r>
    </w:p>
    <w:p w:rsidR="001A30EE" w:rsidRPr="00625BA5" w:rsidRDefault="001A30EE" w:rsidP="001A30EE">
      <w:pPr>
        <w:numPr>
          <w:ilvl w:val="0"/>
          <w:numId w:val="2"/>
        </w:numPr>
        <w:autoSpaceDE w:val="0"/>
        <w:autoSpaceDN w:val="0"/>
        <w:adjustRightInd w:val="0"/>
        <w:spacing w:after="0" w:line="241" w:lineRule="atLeast"/>
        <w:rPr>
          <w:rFonts w:ascii="Times New Roman" w:hAnsi="Times New Roman"/>
          <w:sz w:val="24"/>
          <w:szCs w:val="24"/>
          <w:lang w:eastAsia="en-IE"/>
        </w:rPr>
      </w:pPr>
      <w:r w:rsidRPr="00625BA5">
        <w:rPr>
          <w:rFonts w:ascii="Times New Roman" w:hAnsi="Times New Roman"/>
          <w:sz w:val="24"/>
          <w:szCs w:val="24"/>
          <w:lang w:eastAsia="en-IE"/>
        </w:rPr>
        <w:t xml:space="preserve">Freedom of Information Acts, 1997 and 2003 </w:t>
      </w:r>
    </w:p>
    <w:p w:rsidR="001A30EE" w:rsidRDefault="001A30EE" w:rsidP="001A30EE">
      <w:pPr>
        <w:numPr>
          <w:ilvl w:val="0"/>
          <w:numId w:val="2"/>
        </w:numPr>
        <w:autoSpaceDE w:val="0"/>
        <w:autoSpaceDN w:val="0"/>
        <w:adjustRightInd w:val="0"/>
        <w:spacing w:after="0" w:line="241" w:lineRule="atLeast"/>
        <w:rPr>
          <w:rFonts w:ascii="Times New Roman" w:hAnsi="Times New Roman"/>
          <w:sz w:val="24"/>
          <w:szCs w:val="24"/>
          <w:lang w:eastAsia="en-IE"/>
        </w:rPr>
      </w:pPr>
      <w:r w:rsidRPr="00625BA5">
        <w:rPr>
          <w:rFonts w:ascii="Times New Roman" w:hAnsi="Times New Roman"/>
          <w:sz w:val="24"/>
          <w:szCs w:val="24"/>
          <w:lang w:eastAsia="en-IE"/>
        </w:rPr>
        <w:t>The Data Protection Acts, 1988 and 2003</w:t>
      </w:r>
    </w:p>
    <w:p w:rsidR="001A30EE" w:rsidRDefault="001A30EE" w:rsidP="001A30EE">
      <w:pPr>
        <w:numPr>
          <w:ilvl w:val="0"/>
          <w:numId w:val="2"/>
        </w:numPr>
        <w:autoSpaceDE w:val="0"/>
        <w:autoSpaceDN w:val="0"/>
        <w:adjustRightInd w:val="0"/>
        <w:spacing w:after="0" w:line="241" w:lineRule="atLeast"/>
        <w:rPr>
          <w:rFonts w:ascii="Times New Roman" w:hAnsi="Times New Roman"/>
          <w:sz w:val="24"/>
          <w:szCs w:val="24"/>
          <w:lang w:eastAsia="en-IE"/>
        </w:rPr>
      </w:pPr>
      <w:r w:rsidRPr="00517F17">
        <w:rPr>
          <w:rFonts w:ascii="Times New Roman" w:hAnsi="Times New Roman"/>
          <w:bCs/>
          <w:sz w:val="24"/>
          <w:szCs w:val="24"/>
        </w:rPr>
        <w:t>Protection for Persons Reporting Child Abuse Act, 1998</w:t>
      </w:r>
    </w:p>
    <w:p w:rsidR="001A30EE" w:rsidRPr="00E72EAE" w:rsidRDefault="001A30EE" w:rsidP="001A30EE">
      <w:pPr>
        <w:autoSpaceDE w:val="0"/>
        <w:autoSpaceDN w:val="0"/>
        <w:adjustRightInd w:val="0"/>
        <w:spacing w:after="0" w:line="241" w:lineRule="atLeast"/>
        <w:ind w:left="720"/>
        <w:rPr>
          <w:rFonts w:ascii="Times New Roman" w:hAnsi="Times New Roman"/>
          <w:sz w:val="24"/>
          <w:szCs w:val="24"/>
          <w:lang w:eastAsia="en-IE"/>
        </w:rPr>
      </w:pPr>
    </w:p>
    <w:p w:rsidR="001A30EE" w:rsidRPr="002D4DEB" w:rsidRDefault="001A30EE" w:rsidP="001A30EE">
      <w:pPr>
        <w:pStyle w:val="ListParagraph"/>
        <w:numPr>
          <w:ilvl w:val="0"/>
          <w:numId w:val="1"/>
        </w:numPr>
        <w:spacing w:after="0" w:line="240" w:lineRule="auto"/>
        <w:jc w:val="both"/>
        <w:rPr>
          <w:rFonts w:ascii="Times New Roman" w:hAnsi="Times New Roman"/>
          <w:b/>
          <w:sz w:val="24"/>
          <w:szCs w:val="24"/>
          <w:u w:val="single"/>
          <w:lang w:val="en-US"/>
        </w:rPr>
      </w:pPr>
      <w:r w:rsidRPr="002D4DEB">
        <w:rPr>
          <w:rFonts w:ascii="Times New Roman" w:hAnsi="Times New Roman"/>
          <w:b/>
          <w:sz w:val="24"/>
          <w:szCs w:val="24"/>
          <w:u w:val="single"/>
          <w:lang w:val="en-US"/>
        </w:rPr>
        <w:t>Glossary of Terms</w:t>
      </w:r>
    </w:p>
    <w:p w:rsidR="001A30EE" w:rsidRPr="002D4DEB" w:rsidRDefault="001A30EE" w:rsidP="001A30EE">
      <w:pPr>
        <w:pStyle w:val="ListParagraph"/>
        <w:spacing w:after="0" w:line="240" w:lineRule="auto"/>
        <w:jc w:val="both"/>
        <w:rPr>
          <w:rFonts w:ascii="Times New Roman" w:hAnsi="Times New Roman"/>
          <w:b/>
          <w:sz w:val="24"/>
          <w:szCs w:val="24"/>
          <w:u w:val="single"/>
          <w:lang w:val="en-US"/>
        </w:rPr>
      </w:pPr>
    </w:p>
    <w:tbl>
      <w:tblPr>
        <w:tblW w:w="0" w:type="auto"/>
        <w:tblBorders>
          <w:top w:val="nil"/>
          <w:left w:val="nil"/>
          <w:bottom w:val="nil"/>
          <w:right w:val="nil"/>
        </w:tblBorders>
        <w:tblLayout w:type="fixed"/>
        <w:tblLook w:val="0000" w:firstRow="0" w:lastRow="0" w:firstColumn="0" w:lastColumn="0" w:noHBand="0" w:noVBand="0"/>
      </w:tblPr>
      <w:tblGrid>
        <w:gridCol w:w="4117"/>
        <w:gridCol w:w="6481"/>
      </w:tblGrid>
      <w:tr w:rsidR="001A30EE" w:rsidRPr="003D253B" w:rsidTr="00B3210D">
        <w:trPr>
          <w:trHeight w:val="752"/>
        </w:trPr>
        <w:tc>
          <w:tcPr>
            <w:tcW w:w="4117" w:type="dxa"/>
          </w:tcPr>
          <w:p w:rsidR="001A30EE" w:rsidRPr="002D4DEB" w:rsidRDefault="001A30EE" w:rsidP="001A30EE">
            <w:pPr>
              <w:pStyle w:val="ListParagraph"/>
              <w:numPr>
                <w:ilvl w:val="0"/>
                <w:numId w:val="9"/>
              </w:numPr>
              <w:autoSpaceDE w:val="0"/>
              <w:autoSpaceDN w:val="0"/>
              <w:adjustRightInd w:val="0"/>
              <w:spacing w:after="0" w:line="240" w:lineRule="auto"/>
              <w:rPr>
                <w:rFonts w:ascii="Times New Roman" w:hAnsi="Times New Roman"/>
                <w:color w:val="000000"/>
                <w:sz w:val="24"/>
                <w:szCs w:val="24"/>
              </w:rPr>
            </w:pPr>
            <w:r w:rsidRPr="002D4DEB">
              <w:rPr>
                <w:rFonts w:ascii="Times New Roman" w:hAnsi="Times New Roman"/>
                <w:b/>
                <w:bCs/>
                <w:color w:val="000000"/>
                <w:sz w:val="24"/>
                <w:szCs w:val="24"/>
              </w:rPr>
              <w:t>Age of Consent:</w:t>
            </w:r>
          </w:p>
        </w:tc>
        <w:tc>
          <w:tcPr>
            <w:tcW w:w="6481" w:type="dxa"/>
          </w:tcPr>
          <w:p w:rsidR="001A30EE" w:rsidRPr="002D4DEB" w:rsidRDefault="001A30EE" w:rsidP="00B3210D">
            <w:pPr>
              <w:autoSpaceDE w:val="0"/>
              <w:autoSpaceDN w:val="0"/>
              <w:adjustRightInd w:val="0"/>
              <w:spacing w:after="0" w:line="240" w:lineRule="auto"/>
              <w:jc w:val="both"/>
              <w:rPr>
                <w:rFonts w:ascii="Times New Roman" w:hAnsi="Times New Roman"/>
                <w:color w:val="000000"/>
                <w:sz w:val="24"/>
                <w:szCs w:val="24"/>
              </w:rPr>
            </w:pPr>
            <w:r w:rsidRPr="003D253B">
              <w:rPr>
                <w:rFonts w:ascii="Times New Roman" w:hAnsi="Times New Roman"/>
                <w:color w:val="000000"/>
                <w:sz w:val="24"/>
                <w:szCs w:val="24"/>
              </w:rPr>
              <w:t>The age of consen</w:t>
            </w:r>
            <w:r w:rsidRPr="002D4DEB">
              <w:rPr>
                <w:rFonts w:ascii="Times New Roman" w:hAnsi="Times New Roman"/>
                <w:color w:val="000000"/>
                <w:sz w:val="24"/>
                <w:szCs w:val="24"/>
              </w:rPr>
              <w:t xml:space="preserve">t is 17 years. It is a criminal offence to engage or </w:t>
            </w:r>
            <w:r w:rsidRPr="003D253B">
              <w:rPr>
                <w:rFonts w:ascii="Times New Roman" w:hAnsi="Times New Roman"/>
                <w:color w:val="000000"/>
                <w:sz w:val="24"/>
                <w:szCs w:val="24"/>
              </w:rPr>
              <w:t>attempt to engage in a sexual act with a child under 17 years of age.</w:t>
            </w:r>
          </w:p>
          <w:p w:rsidR="001A30EE" w:rsidRPr="003D253B" w:rsidRDefault="001A30EE" w:rsidP="00B3210D">
            <w:pPr>
              <w:autoSpaceDE w:val="0"/>
              <w:autoSpaceDN w:val="0"/>
              <w:adjustRightInd w:val="0"/>
              <w:spacing w:after="0" w:line="240" w:lineRule="auto"/>
              <w:jc w:val="center"/>
              <w:rPr>
                <w:rFonts w:ascii="Times New Roman" w:hAnsi="Times New Roman"/>
                <w:color w:val="000000"/>
                <w:sz w:val="24"/>
                <w:szCs w:val="24"/>
              </w:rPr>
            </w:pPr>
          </w:p>
        </w:tc>
      </w:tr>
      <w:tr w:rsidR="001A30EE" w:rsidRPr="003D253B" w:rsidTr="00B3210D">
        <w:trPr>
          <w:trHeight w:val="337"/>
        </w:trPr>
        <w:tc>
          <w:tcPr>
            <w:tcW w:w="4117" w:type="dxa"/>
          </w:tcPr>
          <w:p w:rsidR="001A30EE" w:rsidRPr="002D4DEB" w:rsidRDefault="001A30EE" w:rsidP="001A30EE">
            <w:pPr>
              <w:pStyle w:val="ListParagraph"/>
              <w:numPr>
                <w:ilvl w:val="0"/>
                <w:numId w:val="3"/>
              </w:numPr>
              <w:autoSpaceDE w:val="0"/>
              <w:autoSpaceDN w:val="0"/>
              <w:adjustRightInd w:val="0"/>
              <w:spacing w:after="0" w:line="240" w:lineRule="auto"/>
              <w:rPr>
                <w:rFonts w:ascii="Times New Roman" w:hAnsi="Times New Roman"/>
                <w:color w:val="000000"/>
                <w:sz w:val="24"/>
                <w:szCs w:val="24"/>
              </w:rPr>
            </w:pPr>
            <w:r w:rsidRPr="002D4DEB">
              <w:rPr>
                <w:rFonts w:ascii="Times New Roman" w:hAnsi="Times New Roman"/>
                <w:b/>
                <w:bCs/>
                <w:color w:val="000000"/>
                <w:sz w:val="24"/>
                <w:szCs w:val="24"/>
              </w:rPr>
              <w:t xml:space="preserve">Child: </w:t>
            </w:r>
          </w:p>
        </w:tc>
        <w:tc>
          <w:tcPr>
            <w:tcW w:w="6481" w:type="dxa"/>
          </w:tcPr>
          <w:p w:rsidR="001A30EE" w:rsidRPr="002D4DEB" w:rsidRDefault="001A30EE" w:rsidP="00B3210D">
            <w:pPr>
              <w:autoSpaceDE w:val="0"/>
              <w:autoSpaceDN w:val="0"/>
              <w:adjustRightInd w:val="0"/>
              <w:spacing w:after="0" w:line="240" w:lineRule="auto"/>
              <w:jc w:val="both"/>
              <w:rPr>
                <w:rFonts w:ascii="Times New Roman" w:hAnsi="Times New Roman"/>
                <w:color w:val="000000"/>
                <w:sz w:val="24"/>
                <w:szCs w:val="24"/>
              </w:rPr>
            </w:pPr>
            <w:r w:rsidRPr="003D253B">
              <w:rPr>
                <w:rFonts w:ascii="Times New Roman" w:hAnsi="Times New Roman"/>
                <w:color w:val="000000"/>
                <w:sz w:val="24"/>
                <w:szCs w:val="24"/>
              </w:rPr>
              <w:t>For the purpose of these procedures, a ‘child’ means anyone who is under 18 years of age. In Ireland, the Child Care Act, 1991 defines a child as any person under the age of 18 years, e</w:t>
            </w:r>
            <w:r w:rsidRPr="002D4DEB">
              <w:rPr>
                <w:rFonts w:ascii="Times New Roman" w:hAnsi="Times New Roman"/>
                <w:color w:val="000000"/>
                <w:sz w:val="24"/>
                <w:szCs w:val="24"/>
              </w:rPr>
              <w:t xml:space="preserve">xcluding a person who is or who </w:t>
            </w:r>
            <w:r w:rsidRPr="003D253B">
              <w:rPr>
                <w:rFonts w:ascii="Times New Roman" w:hAnsi="Times New Roman"/>
                <w:color w:val="000000"/>
                <w:sz w:val="24"/>
                <w:szCs w:val="24"/>
              </w:rPr>
              <w:t xml:space="preserve">has been married. </w:t>
            </w:r>
          </w:p>
          <w:p w:rsidR="001A30EE" w:rsidRPr="003D253B" w:rsidRDefault="001A30EE" w:rsidP="00B3210D">
            <w:pPr>
              <w:autoSpaceDE w:val="0"/>
              <w:autoSpaceDN w:val="0"/>
              <w:adjustRightInd w:val="0"/>
              <w:spacing w:after="0" w:line="240" w:lineRule="auto"/>
              <w:jc w:val="both"/>
              <w:rPr>
                <w:rFonts w:ascii="Times New Roman" w:hAnsi="Times New Roman"/>
                <w:color w:val="000000"/>
                <w:sz w:val="24"/>
                <w:szCs w:val="24"/>
              </w:rPr>
            </w:pPr>
          </w:p>
        </w:tc>
      </w:tr>
      <w:tr w:rsidR="001A30EE" w:rsidRPr="003D253B" w:rsidTr="00B3210D">
        <w:trPr>
          <w:trHeight w:val="458"/>
        </w:trPr>
        <w:tc>
          <w:tcPr>
            <w:tcW w:w="4117" w:type="dxa"/>
          </w:tcPr>
          <w:p w:rsidR="001A30EE" w:rsidRPr="002D4DEB" w:rsidRDefault="001A30EE" w:rsidP="001A30EE">
            <w:pPr>
              <w:pStyle w:val="ListParagraph"/>
              <w:numPr>
                <w:ilvl w:val="0"/>
                <w:numId w:val="3"/>
              </w:numPr>
              <w:autoSpaceDE w:val="0"/>
              <w:autoSpaceDN w:val="0"/>
              <w:adjustRightInd w:val="0"/>
              <w:spacing w:after="0" w:line="240" w:lineRule="auto"/>
              <w:rPr>
                <w:rFonts w:ascii="Times New Roman" w:hAnsi="Times New Roman"/>
                <w:color w:val="000000"/>
                <w:sz w:val="24"/>
                <w:szCs w:val="24"/>
              </w:rPr>
            </w:pPr>
            <w:r w:rsidRPr="002D4DEB">
              <w:rPr>
                <w:rFonts w:ascii="Times New Roman" w:hAnsi="Times New Roman"/>
                <w:b/>
                <w:bCs/>
                <w:color w:val="000000"/>
                <w:sz w:val="24"/>
                <w:szCs w:val="24"/>
              </w:rPr>
              <w:t xml:space="preserve">Child Abuse: </w:t>
            </w:r>
          </w:p>
        </w:tc>
        <w:tc>
          <w:tcPr>
            <w:tcW w:w="6481" w:type="dxa"/>
          </w:tcPr>
          <w:p w:rsidR="001A30EE" w:rsidRPr="002D4DEB" w:rsidRDefault="001A30EE" w:rsidP="00B3210D">
            <w:pPr>
              <w:autoSpaceDE w:val="0"/>
              <w:autoSpaceDN w:val="0"/>
              <w:adjustRightInd w:val="0"/>
              <w:spacing w:after="0" w:line="240" w:lineRule="auto"/>
              <w:jc w:val="both"/>
              <w:rPr>
                <w:rFonts w:ascii="Times New Roman" w:hAnsi="Times New Roman"/>
                <w:color w:val="000000"/>
                <w:sz w:val="24"/>
                <w:szCs w:val="24"/>
              </w:rPr>
            </w:pPr>
            <w:r w:rsidRPr="003D253B">
              <w:rPr>
                <w:rFonts w:ascii="Times New Roman" w:hAnsi="Times New Roman"/>
                <w:color w:val="000000"/>
                <w:sz w:val="24"/>
                <w:szCs w:val="24"/>
              </w:rPr>
              <w:t>Where the words “child abuse” are used in these procedures they should be taken to include all four categories (neglect, emotional abuse, physical abuse and sexual abuse) as outlined in chapter 2 of these procedures and in chapter 2 of Children First.</w:t>
            </w:r>
          </w:p>
          <w:p w:rsidR="001A30EE" w:rsidRPr="003D253B" w:rsidRDefault="001A30EE" w:rsidP="00B3210D">
            <w:pPr>
              <w:autoSpaceDE w:val="0"/>
              <w:autoSpaceDN w:val="0"/>
              <w:adjustRightInd w:val="0"/>
              <w:spacing w:after="0" w:line="240" w:lineRule="auto"/>
              <w:jc w:val="both"/>
              <w:rPr>
                <w:rFonts w:ascii="Times New Roman" w:hAnsi="Times New Roman"/>
                <w:color w:val="000000"/>
                <w:sz w:val="24"/>
                <w:szCs w:val="24"/>
              </w:rPr>
            </w:pPr>
            <w:r w:rsidRPr="003D253B">
              <w:rPr>
                <w:rFonts w:ascii="Times New Roman" w:hAnsi="Times New Roman"/>
                <w:color w:val="000000"/>
                <w:sz w:val="24"/>
                <w:szCs w:val="24"/>
              </w:rPr>
              <w:t xml:space="preserve"> </w:t>
            </w:r>
          </w:p>
        </w:tc>
      </w:tr>
      <w:tr w:rsidR="001A30EE" w:rsidRPr="003D253B" w:rsidTr="00B3210D">
        <w:trPr>
          <w:trHeight w:val="458"/>
        </w:trPr>
        <w:tc>
          <w:tcPr>
            <w:tcW w:w="4117" w:type="dxa"/>
          </w:tcPr>
          <w:p w:rsidR="001A30EE" w:rsidRPr="002D4DEB" w:rsidRDefault="001A30EE" w:rsidP="001A30EE">
            <w:pPr>
              <w:pStyle w:val="ListParagraph"/>
              <w:numPr>
                <w:ilvl w:val="0"/>
                <w:numId w:val="3"/>
              </w:numPr>
              <w:autoSpaceDE w:val="0"/>
              <w:autoSpaceDN w:val="0"/>
              <w:adjustRightInd w:val="0"/>
              <w:spacing w:after="0" w:line="240" w:lineRule="auto"/>
              <w:rPr>
                <w:rFonts w:ascii="Times New Roman" w:hAnsi="Times New Roman"/>
                <w:color w:val="000000"/>
                <w:sz w:val="24"/>
                <w:szCs w:val="24"/>
              </w:rPr>
            </w:pPr>
            <w:r w:rsidRPr="002D4DEB">
              <w:rPr>
                <w:rFonts w:ascii="Times New Roman" w:hAnsi="Times New Roman"/>
                <w:b/>
                <w:bCs/>
                <w:color w:val="000000"/>
                <w:sz w:val="24"/>
                <w:szCs w:val="24"/>
              </w:rPr>
              <w:t xml:space="preserve">Designated Liaison Person (DLP): </w:t>
            </w:r>
          </w:p>
        </w:tc>
        <w:tc>
          <w:tcPr>
            <w:tcW w:w="6481" w:type="dxa"/>
          </w:tcPr>
          <w:p w:rsidR="001A30EE" w:rsidRPr="003D253B" w:rsidRDefault="001A30EE" w:rsidP="00B3210D">
            <w:pPr>
              <w:autoSpaceDE w:val="0"/>
              <w:autoSpaceDN w:val="0"/>
              <w:adjustRightInd w:val="0"/>
              <w:spacing w:after="0" w:line="240" w:lineRule="auto"/>
              <w:jc w:val="both"/>
              <w:rPr>
                <w:rFonts w:ascii="Times New Roman" w:hAnsi="Times New Roman"/>
                <w:color w:val="000000"/>
                <w:sz w:val="24"/>
                <w:szCs w:val="24"/>
              </w:rPr>
            </w:pPr>
            <w:r w:rsidRPr="003D253B">
              <w:rPr>
                <w:rFonts w:ascii="Times New Roman" w:hAnsi="Times New Roman"/>
                <w:color w:val="000000"/>
                <w:sz w:val="24"/>
                <w:szCs w:val="24"/>
              </w:rPr>
              <w:t xml:space="preserve">The person nominated by the Board of Management, as the liaison person for the school when dealing with the HSE, An Garda Síochána and other parties in connection with allegations of and/or concerns about child abuse. The role of the Designated Liaison Person is outlined in section 3.2 of these procedures. </w:t>
            </w:r>
          </w:p>
        </w:tc>
      </w:tr>
      <w:tr w:rsidR="001A30EE" w:rsidRPr="003D253B" w:rsidTr="00B3210D">
        <w:trPr>
          <w:trHeight w:val="338"/>
        </w:trPr>
        <w:tc>
          <w:tcPr>
            <w:tcW w:w="4117" w:type="dxa"/>
          </w:tcPr>
          <w:p w:rsidR="001A30EE" w:rsidRPr="002D4DEB" w:rsidRDefault="001A30EE" w:rsidP="001A30EE">
            <w:pPr>
              <w:pStyle w:val="ListParagraph"/>
              <w:numPr>
                <w:ilvl w:val="0"/>
                <w:numId w:val="3"/>
              </w:numPr>
              <w:autoSpaceDE w:val="0"/>
              <w:autoSpaceDN w:val="0"/>
              <w:adjustRightInd w:val="0"/>
              <w:spacing w:after="0" w:line="240" w:lineRule="auto"/>
              <w:rPr>
                <w:rFonts w:ascii="Times New Roman" w:hAnsi="Times New Roman"/>
                <w:color w:val="000000"/>
                <w:sz w:val="24"/>
                <w:szCs w:val="24"/>
              </w:rPr>
            </w:pPr>
            <w:r w:rsidRPr="002D4DEB">
              <w:rPr>
                <w:rFonts w:ascii="Times New Roman" w:hAnsi="Times New Roman"/>
                <w:b/>
                <w:bCs/>
                <w:color w:val="000000"/>
                <w:sz w:val="24"/>
                <w:szCs w:val="24"/>
              </w:rPr>
              <w:t xml:space="preserve">Employee: </w:t>
            </w:r>
          </w:p>
        </w:tc>
        <w:tc>
          <w:tcPr>
            <w:tcW w:w="6481" w:type="dxa"/>
          </w:tcPr>
          <w:p w:rsidR="001A30EE" w:rsidRPr="003D253B" w:rsidRDefault="001A30EE" w:rsidP="00B3210D">
            <w:pPr>
              <w:autoSpaceDE w:val="0"/>
              <w:autoSpaceDN w:val="0"/>
              <w:adjustRightInd w:val="0"/>
              <w:spacing w:after="0" w:line="240" w:lineRule="auto"/>
              <w:jc w:val="both"/>
              <w:rPr>
                <w:rFonts w:ascii="Times New Roman" w:hAnsi="Times New Roman"/>
                <w:color w:val="000000"/>
                <w:sz w:val="24"/>
                <w:szCs w:val="24"/>
              </w:rPr>
            </w:pPr>
            <w:r w:rsidRPr="003D253B">
              <w:rPr>
                <w:rFonts w:ascii="Times New Roman" w:hAnsi="Times New Roman"/>
                <w:color w:val="000000"/>
                <w:sz w:val="24"/>
                <w:szCs w:val="24"/>
              </w:rPr>
              <w:t xml:space="preserve">The word “employee” is synonymous with the phrase “school personnel” as set out in this glossary. “Employee” is used in chapter 5 of these procedures specifically in order to address the employer/employee relationship. </w:t>
            </w:r>
          </w:p>
        </w:tc>
      </w:tr>
      <w:tr w:rsidR="001A30EE" w:rsidRPr="003D253B" w:rsidTr="00B3210D">
        <w:trPr>
          <w:trHeight w:val="699"/>
        </w:trPr>
        <w:tc>
          <w:tcPr>
            <w:tcW w:w="4117" w:type="dxa"/>
          </w:tcPr>
          <w:p w:rsidR="001A30EE" w:rsidRPr="002D4DEB" w:rsidRDefault="001A30EE" w:rsidP="001A30EE">
            <w:pPr>
              <w:pStyle w:val="ListParagraph"/>
              <w:numPr>
                <w:ilvl w:val="0"/>
                <w:numId w:val="3"/>
              </w:numPr>
              <w:autoSpaceDE w:val="0"/>
              <w:autoSpaceDN w:val="0"/>
              <w:adjustRightInd w:val="0"/>
              <w:spacing w:after="0" w:line="240" w:lineRule="auto"/>
              <w:rPr>
                <w:rFonts w:ascii="Times New Roman" w:hAnsi="Times New Roman"/>
                <w:color w:val="000000"/>
                <w:sz w:val="24"/>
                <w:szCs w:val="24"/>
              </w:rPr>
            </w:pPr>
            <w:r w:rsidRPr="002D4DEB">
              <w:rPr>
                <w:rFonts w:ascii="Times New Roman" w:hAnsi="Times New Roman"/>
                <w:b/>
                <w:bCs/>
                <w:color w:val="000000"/>
                <w:sz w:val="24"/>
                <w:szCs w:val="24"/>
              </w:rPr>
              <w:t xml:space="preserve">Employer: </w:t>
            </w:r>
          </w:p>
        </w:tc>
        <w:tc>
          <w:tcPr>
            <w:tcW w:w="6481" w:type="dxa"/>
          </w:tcPr>
          <w:p w:rsidR="001A30EE" w:rsidRPr="003D253B" w:rsidRDefault="001A30EE" w:rsidP="00B3210D">
            <w:pPr>
              <w:autoSpaceDE w:val="0"/>
              <w:autoSpaceDN w:val="0"/>
              <w:adjustRightInd w:val="0"/>
              <w:spacing w:after="0" w:line="240" w:lineRule="auto"/>
              <w:jc w:val="both"/>
              <w:rPr>
                <w:rFonts w:ascii="Times New Roman" w:hAnsi="Times New Roman"/>
                <w:color w:val="000000"/>
                <w:sz w:val="24"/>
                <w:szCs w:val="24"/>
              </w:rPr>
            </w:pPr>
            <w:r w:rsidRPr="002D4DEB">
              <w:rPr>
                <w:rFonts w:ascii="Times New Roman" w:hAnsi="Times New Roman"/>
                <w:color w:val="000000"/>
                <w:sz w:val="24"/>
                <w:szCs w:val="24"/>
              </w:rPr>
              <w:t>In the case of HFSS</w:t>
            </w:r>
            <w:r w:rsidRPr="003D253B">
              <w:rPr>
                <w:rFonts w:ascii="Times New Roman" w:hAnsi="Times New Roman"/>
                <w:color w:val="000000"/>
                <w:sz w:val="24"/>
                <w:szCs w:val="24"/>
              </w:rPr>
              <w:t xml:space="preserve">, </w:t>
            </w:r>
            <w:r w:rsidRPr="002D4DEB">
              <w:rPr>
                <w:rFonts w:ascii="Times New Roman" w:hAnsi="Times New Roman"/>
                <w:color w:val="000000"/>
                <w:sz w:val="24"/>
                <w:szCs w:val="24"/>
              </w:rPr>
              <w:t xml:space="preserve">as a voluntary secondary school, </w:t>
            </w:r>
            <w:r w:rsidRPr="003D253B">
              <w:rPr>
                <w:rFonts w:ascii="Times New Roman" w:hAnsi="Times New Roman"/>
                <w:color w:val="000000"/>
                <w:sz w:val="24"/>
                <w:szCs w:val="24"/>
              </w:rPr>
              <w:t>the Board of Management is the employer. Therefore in these procedures, the phrase “the employer” is used to refer to the Board of Managemen</w:t>
            </w:r>
            <w:r w:rsidRPr="002D4DEB">
              <w:rPr>
                <w:rFonts w:ascii="Times New Roman" w:hAnsi="Times New Roman"/>
                <w:color w:val="000000"/>
                <w:sz w:val="24"/>
                <w:szCs w:val="24"/>
              </w:rPr>
              <w:t>t.</w:t>
            </w:r>
            <w:r w:rsidRPr="003D253B">
              <w:rPr>
                <w:rFonts w:ascii="Times New Roman" w:hAnsi="Times New Roman"/>
                <w:color w:val="000000"/>
                <w:sz w:val="24"/>
                <w:szCs w:val="24"/>
              </w:rPr>
              <w:t xml:space="preserve"> </w:t>
            </w:r>
          </w:p>
        </w:tc>
      </w:tr>
      <w:tr w:rsidR="001A30EE" w:rsidRPr="003D253B" w:rsidTr="00B3210D">
        <w:trPr>
          <w:trHeight w:val="1062"/>
        </w:trPr>
        <w:tc>
          <w:tcPr>
            <w:tcW w:w="4117" w:type="dxa"/>
          </w:tcPr>
          <w:p w:rsidR="001A30EE" w:rsidRPr="002D4DEB" w:rsidRDefault="001A30EE" w:rsidP="001A30EE">
            <w:pPr>
              <w:pStyle w:val="ListParagraph"/>
              <w:numPr>
                <w:ilvl w:val="0"/>
                <w:numId w:val="3"/>
              </w:numPr>
              <w:autoSpaceDE w:val="0"/>
              <w:autoSpaceDN w:val="0"/>
              <w:adjustRightInd w:val="0"/>
              <w:spacing w:after="0" w:line="240" w:lineRule="auto"/>
              <w:rPr>
                <w:rFonts w:ascii="Times New Roman" w:hAnsi="Times New Roman"/>
                <w:color w:val="000000"/>
                <w:sz w:val="24"/>
                <w:szCs w:val="24"/>
              </w:rPr>
            </w:pPr>
            <w:r w:rsidRPr="002D4DEB">
              <w:rPr>
                <w:rFonts w:ascii="Times New Roman" w:hAnsi="Times New Roman"/>
                <w:b/>
                <w:bCs/>
                <w:color w:val="000000"/>
                <w:sz w:val="24"/>
                <w:szCs w:val="24"/>
              </w:rPr>
              <w:t xml:space="preserve">Parent/Carer: </w:t>
            </w:r>
          </w:p>
        </w:tc>
        <w:tc>
          <w:tcPr>
            <w:tcW w:w="6481" w:type="dxa"/>
          </w:tcPr>
          <w:p w:rsidR="001A30EE" w:rsidRPr="003D253B" w:rsidRDefault="001A30EE" w:rsidP="00B3210D">
            <w:pPr>
              <w:autoSpaceDE w:val="0"/>
              <w:autoSpaceDN w:val="0"/>
              <w:adjustRightInd w:val="0"/>
              <w:spacing w:after="0" w:line="240" w:lineRule="auto"/>
              <w:jc w:val="both"/>
              <w:rPr>
                <w:rFonts w:ascii="Times New Roman" w:hAnsi="Times New Roman"/>
                <w:color w:val="000000"/>
                <w:sz w:val="24"/>
                <w:szCs w:val="24"/>
              </w:rPr>
            </w:pPr>
            <w:r w:rsidRPr="003D253B">
              <w:rPr>
                <w:rFonts w:ascii="Times New Roman" w:hAnsi="Times New Roman"/>
                <w:color w:val="000000"/>
                <w:sz w:val="24"/>
                <w:szCs w:val="24"/>
              </w:rPr>
              <w:t xml:space="preserve">The phrase “parent/carer” is used in these procedures as it is used in Children First to refer to the child’s parent or carer as appropriate. It encompasses the definition of “parent” in the Education Act 1998 to include “a foster parent, a guardian appointed under the Guardianship of Children Acts, 1964 to 1997, or other person acting in loco parentis who has a child in his or her care subject to any statutory power or order of a court and, in the case of a child who has been adopted under the Adoption Acts, 1952 to 1998, or, where the child has been adopted outside the State, means the adopter or adopters or the surviving adopter”. </w:t>
            </w:r>
          </w:p>
        </w:tc>
      </w:tr>
      <w:tr w:rsidR="001A30EE" w:rsidRPr="003D253B" w:rsidTr="00B3210D">
        <w:trPr>
          <w:trHeight w:val="337"/>
        </w:trPr>
        <w:tc>
          <w:tcPr>
            <w:tcW w:w="4117" w:type="dxa"/>
          </w:tcPr>
          <w:p w:rsidR="001A30EE" w:rsidRPr="002D4DEB" w:rsidRDefault="001A30EE" w:rsidP="001A30EE">
            <w:pPr>
              <w:pStyle w:val="ListParagraph"/>
              <w:numPr>
                <w:ilvl w:val="0"/>
                <w:numId w:val="3"/>
              </w:numPr>
              <w:autoSpaceDE w:val="0"/>
              <w:autoSpaceDN w:val="0"/>
              <w:adjustRightInd w:val="0"/>
              <w:spacing w:after="0" w:line="240" w:lineRule="auto"/>
              <w:rPr>
                <w:rFonts w:ascii="Times New Roman" w:hAnsi="Times New Roman"/>
                <w:color w:val="000000"/>
                <w:sz w:val="24"/>
                <w:szCs w:val="24"/>
              </w:rPr>
            </w:pPr>
            <w:r w:rsidRPr="002D4DEB">
              <w:rPr>
                <w:rFonts w:ascii="Times New Roman" w:hAnsi="Times New Roman"/>
                <w:b/>
                <w:bCs/>
                <w:color w:val="000000"/>
                <w:sz w:val="24"/>
                <w:szCs w:val="24"/>
              </w:rPr>
              <w:t xml:space="preserve">School: </w:t>
            </w:r>
          </w:p>
        </w:tc>
        <w:tc>
          <w:tcPr>
            <w:tcW w:w="6481" w:type="dxa"/>
          </w:tcPr>
          <w:p w:rsidR="001A30EE" w:rsidRPr="003D253B" w:rsidRDefault="001A30EE" w:rsidP="00B3210D">
            <w:pPr>
              <w:autoSpaceDE w:val="0"/>
              <w:autoSpaceDN w:val="0"/>
              <w:adjustRightInd w:val="0"/>
              <w:spacing w:after="0" w:line="240" w:lineRule="auto"/>
              <w:jc w:val="both"/>
              <w:rPr>
                <w:rFonts w:ascii="Times New Roman" w:hAnsi="Times New Roman"/>
                <w:color w:val="000000"/>
                <w:sz w:val="24"/>
                <w:szCs w:val="24"/>
              </w:rPr>
            </w:pPr>
            <w:r w:rsidRPr="003D253B">
              <w:rPr>
                <w:rFonts w:ascii="Times New Roman" w:hAnsi="Times New Roman"/>
                <w:color w:val="000000"/>
                <w:sz w:val="24"/>
                <w:szCs w:val="24"/>
              </w:rPr>
              <w:t xml:space="preserve">Means a recognised primary or post-primary school and includes centres for education as defined in the Education Act 1998 and attended by children under the age of 18 years. </w:t>
            </w:r>
          </w:p>
        </w:tc>
      </w:tr>
      <w:tr w:rsidR="001A30EE" w:rsidRPr="003D253B" w:rsidTr="00B3210D">
        <w:trPr>
          <w:trHeight w:val="219"/>
        </w:trPr>
        <w:tc>
          <w:tcPr>
            <w:tcW w:w="4117" w:type="dxa"/>
          </w:tcPr>
          <w:p w:rsidR="001A30EE" w:rsidRPr="002D4DEB" w:rsidRDefault="001A30EE" w:rsidP="001A30EE">
            <w:pPr>
              <w:pStyle w:val="ListParagraph"/>
              <w:numPr>
                <w:ilvl w:val="0"/>
                <w:numId w:val="3"/>
              </w:numPr>
              <w:autoSpaceDE w:val="0"/>
              <w:autoSpaceDN w:val="0"/>
              <w:adjustRightInd w:val="0"/>
              <w:spacing w:after="0" w:line="240" w:lineRule="auto"/>
              <w:rPr>
                <w:rFonts w:ascii="Times New Roman" w:hAnsi="Times New Roman"/>
                <w:color w:val="000000"/>
                <w:sz w:val="24"/>
                <w:szCs w:val="24"/>
              </w:rPr>
            </w:pPr>
            <w:r w:rsidRPr="002D4DEB">
              <w:rPr>
                <w:rFonts w:ascii="Times New Roman" w:hAnsi="Times New Roman"/>
                <w:b/>
                <w:bCs/>
                <w:color w:val="000000"/>
                <w:sz w:val="24"/>
                <w:szCs w:val="24"/>
              </w:rPr>
              <w:t xml:space="preserve">School Authority: </w:t>
            </w:r>
          </w:p>
        </w:tc>
        <w:tc>
          <w:tcPr>
            <w:tcW w:w="6481" w:type="dxa"/>
          </w:tcPr>
          <w:p w:rsidR="001A30EE" w:rsidRPr="003D253B" w:rsidRDefault="001A30EE" w:rsidP="00B3210D">
            <w:pPr>
              <w:autoSpaceDE w:val="0"/>
              <w:autoSpaceDN w:val="0"/>
              <w:adjustRightInd w:val="0"/>
              <w:spacing w:after="0" w:line="240" w:lineRule="auto"/>
              <w:jc w:val="both"/>
              <w:rPr>
                <w:rFonts w:ascii="Times New Roman" w:hAnsi="Times New Roman"/>
                <w:color w:val="000000"/>
                <w:sz w:val="24"/>
                <w:szCs w:val="24"/>
              </w:rPr>
            </w:pPr>
            <w:r w:rsidRPr="003D253B">
              <w:rPr>
                <w:rFonts w:ascii="Times New Roman" w:hAnsi="Times New Roman"/>
                <w:color w:val="000000"/>
                <w:sz w:val="24"/>
                <w:szCs w:val="24"/>
              </w:rPr>
              <w:t>This refers to the Board of Management</w:t>
            </w:r>
            <w:r w:rsidRPr="002D4DEB">
              <w:rPr>
                <w:rFonts w:ascii="Times New Roman" w:hAnsi="Times New Roman"/>
                <w:color w:val="000000"/>
                <w:sz w:val="24"/>
                <w:szCs w:val="24"/>
              </w:rPr>
              <w:t>.</w:t>
            </w:r>
          </w:p>
        </w:tc>
      </w:tr>
      <w:tr w:rsidR="001A30EE" w:rsidRPr="003D253B" w:rsidTr="00B3210D">
        <w:trPr>
          <w:trHeight w:val="337"/>
        </w:trPr>
        <w:tc>
          <w:tcPr>
            <w:tcW w:w="4117" w:type="dxa"/>
          </w:tcPr>
          <w:p w:rsidR="001A30EE" w:rsidRPr="002D4DEB" w:rsidRDefault="001A30EE" w:rsidP="001A30EE">
            <w:pPr>
              <w:pStyle w:val="ListParagraph"/>
              <w:numPr>
                <w:ilvl w:val="0"/>
                <w:numId w:val="3"/>
              </w:numPr>
              <w:autoSpaceDE w:val="0"/>
              <w:autoSpaceDN w:val="0"/>
              <w:adjustRightInd w:val="0"/>
              <w:spacing w:after="0" w:line="240" w:lineRule="auto"/>
              <w:rPr>
                <w:rFonts w:ascii="Times New Roman" w:hAnsi="Times New Roman"/>
                <w:color w:val="000000"/>
                <w:sz w:val="24"/>
                <w:szCs w:val="24"/>
              </w:rPr>
            </w:pPr>
            <w:r w:rsidRPr="002D4DEB">
              <w:rPr>
                <w:rFonts w:ascii="Times New Roman" w:hAnsi="Times New Roman"/>
                <w:b/>
                <w:bCs/>
                <w:color w:val="000000"/>
                <w:sz w:val="24"/>
                <w:szCs w:val="24"/>
              </w:rPr>
              <w:t xml:space="preserve">School Personnel: </w:t>
            </w:r>
          </w:p>
        </w:tc>
        <w:tc>
          <w:tcPr>
            <w:tcW w:w="6481" w:type="dxa"/>
          </w:tcPr>
          <w:p w:rsidR="001A30EE" w:rsidRPr="003D253B" w:rsidRDefault="001A30EE" w:rsidP="00B3210D">
            <w:pPr>
              <w:autoSpaceDE w:val="0"/>
              <w:autoSpaceDN w:val="0"/>
              <w:adjustRightInd w:val="0"/>
              <w:spacing w:after="0" w:line="240" w:lineRule="auto"/>
              <w:jc w:val="both"/>
              <w:rPr>
                <w:rFonts w:ascii="Times New Roman" w:hAnsi="Times New Roman"/>
                <w:color w:val="000000"/>
                <w:sz w:val="24"/>
                <w:szCs w:val="24"/>
              </w:rPr>
            </w:pPr>
            <w:r w:rsidRPr="003D253B">
              <w:rPr>
                <w:rFonts w:ascii="Times New Roman" w:hAnsi="Times New Roman"/>
                <w:color w:val="000000"/>
                <w:sz w:val="24"/>
                <w:szCs w:val="24"/>
              </w:rPr>
              <w:t xml:space="preserve">The phrase “school personnel” as used in these procedures is a generic term to encompass all adults who are involved in the operation of the school. It covers employees </w:t>
            </w:r>
            <w:r w:rsidRPr="002D4DEB">
              <w:rPr>
                <w:rFonts w:ascii="Times New Roman" w:hAnsi="Times New Roman"/>
                <w:color w:val="000000"/>
                <w:sz w:val="24"/>
                <w:szCs w:val="24"/>
              </w:rPr>
              <w:t>and voluntary workers.</w:t>
            </w:r>
          </w:p>
        </w:tc>
      </w:tr>
    </w:tbl>
    <w:p w:rsidR="001A30EE" w:rsidRDefault="001A30EE" w:rsidP="001A30EE">
      <w:pPr>
        <w:spacing w:after="0" w:line="240" w:lineRule="auto"/>
        <w:jc w:val="both"/>
        <w:rPr>
          <w:rFonts w:ascii="Times New Roman" w:eastAsia="Times New Roman" w:hAnsi="Times New Roman"/>
          <w:b/>
          <w:sz w:val="24"/>
          <w:szCs w:val="24"/>
          <w:u w:val="single"/>
          <w:lang w:val="en-GB" w:eastAsia="en-IE"/>
        </w:rPr>
      </w:pPr>
    </w:p>
    <w:p w:rsidR="001A30EE" w:rsidRDefault="001A30EE" w:rsidP="001A30EE">
      <w:pPr>
        <w:spacing w:after="0" w:line="240" w:lineRule="auto"/>
        <w:jc w:val="both"/>
        <w:rPr>
          <w:rFonts w:ascii="Times New Roman" w:eastAsia="Times New Roman" w:hAnsi="Times New Roman"/>
          <w:b/>
          <w:sz w:val="24"/>
          <w:szCs w:val="24"/>
          <w:u w:val="single"/>
          <w:lang w:val="en-GB" w:eastAsia="en-IE"/>
        </w:rPr>
      </w:pPr>
    </w:p>
    <w:p w:rsidR="001A30EE" w:rsidRDefault="001A30EE" w:rsidP="001A30EE">
      <w:pPr>
        <w:spacing w:after="0" w:line="240" w:lineRule="auto"/>
        <w:jc w:val="both"/>
        <w:rPr>
          <w:rFonts w:ascii="Times New Roman" w:eastAsia="Times New Roman" w:hAnsi="Times New Roman"/>
          <w:b/>
          <w:sz w:val="24"/>
          <w:szCs w:val="24"/>
          <w:u w:val="single"/>
          <w:lang w:val="en-GB" w:eastAsia="en-IE"/>
        </w:rPr>
      </w:pPr>
    </w:p>
    <w:p w:rsidR="00FB4AAE" w:rsidRPr="002D4DEB" w:rsidRDefault="00FB4AAE" w:rsidP="001A30EE">
      <w:pPr>
        <w:spacing w:after="0" w:line="240" w:lineRule="auto"/>
        <w:jc w:val="both"/>
        <w:rPr>
          <w:rFonts w:ascii="Times New Roman" w:eastAsia="Times New Roman" w:hAnsi="Times New Roman"/>
          <w:b/>
          <w:sz w:val="24"/>
          <w:szCs w:val="24"/>
          <w:u w:val="single"/>
          <w:lang w:val="en-GB" w:eastAsia="en-IE"/>
        </w:rPr>
      </w:pPr>
    </w:p>
    <w:p w:rsidR="001A30EE" w:rsidRPr="00402029" w:rsidRDefault="001A30EE" w:rsidP="001A30EE">
      <w:pPr>
        <w:numPr>
          <w:ilvl w:val="0"/>
          <w:numId w:val="1"/>
        </w:numPr>
        <w:spacing w:after="0" w:line="240" w:lineRule="auto"/>
        <w:rPr>
          <w:rFonts w:ascii="Times New Roman" w:eastAsia="Times New Roman" w:hAnsi="Times New Roman"/>
          <w:b/>
          <w:sz w:val="24"/>
          <w:szCs w:val="24"/>
          <w:u w:val="single"/>
          <w:lang w:val="en-GB" w:eastAsia="en-IE"/>
        </w:rPr>
      </w:pPr>
      <w:r>
        <w:rPr>
          <w:rFonts w:ascii="Times New Roman" w:eastAsia="Times New Roman" w:hAnsi="Times New Roman"/>
          <w:b/>
          <w:sz w:val="24"/>
          <w:szCs w:val="24"/>
          <w:u w:val="single"/>
          <w:lang w:val="en-GB" w:eastAsia="en-IE"/>
        </w:rPr>
        <w:t>Child P</w:t>
      </w:r>
      <w:r w:rsidRPr="00402029">
        <w:rPr>
          <w:rFonts w:ascii="Times New Roman" w:eastAsia="Times New Roman" w:hAnsi="Times New Roman"/>
          <w:b/>
          <w:sz w:val="24"/>
          <w:szCs w:val="24"/>
          <w:u w:val="single"/>
          <w:lang w:val="en-GB" w:eastAsia="en-IE"/>
        </w:rPr>
        <w:t>rotection: Responsibilities and Standard Operating Procedures</w:t>
      </w:r>
    </w:p>
    <w:p w:rsidR="001A30EE" w:rsidRDefault="001A30EE" w:rsidP="001A30EE">
      <w:pPr>
        <w:spacing w:after="0" w:line="240" w:lineRule="auto"/>
        <w:jc w:val="both"/>
        <w:rPr>
          <w:rFonts w:ascii="Times New Roman" w:eastAsia="Times New Roman" w:hAnsi="Times New Roman"/>
          <w:b/>
          <w:sz w:val="24"/>
          <w:szCs w:val="24"/>
          <w:u w:val="single"/>
          <w:lang w:val="en-GB" w:eastAsia="en-IE"/>
        </w:rPr>
      </w:pPr>
    </w:p>
    <w:p w:rsidR="001A30EE" w:rsidRDefault="001A30EE" w:rsidP="001A30EE">
      <w:pPr>
        <w:autoSpaceDE w:val="0"/>
        <w:autoSpaceDN w:val="0"/>
        <w:adjustRightInd w:val="0"/>
        <w:spacing w:after="0" w:line="240" w:lineRule="auto"/>
        <w:jc w:val="both"/>
        <w:rPr>
          <w:rFonts w:ascii="Times New Roman" w:hAnsi="Times New Roman"/>
          <w:color w:val="000000"/>
          <w:sz w:val="24"/>
          <w:szCs w:val="24"/>
        </w:rPr>
      </w:pPr>
      <w:r w:rsidRPr="00064E6F">
        <w:rPr>
          <w:rFonts w:ascii="Times New Roman" w:hAnsi="Times New Roman"/>
          <w:color w:val="000000"/>
          <w:sz w:val="24"/>
          <w:szCs w:val="24"/>
        </w:rPr>
        <w:t xml:space="preserve">In its policies, practices and </w:t>
      </w:r>
      <w:r>
        <w:rPr>
          <w:rFonts w:ascii="Times New Roman" w:hAnsi="Times New Roman"/>
          <w:color w:val="000000"/>
          <w:sz w:val="24"/>
          <w:szCs w:val="24"/>
        </w:rPr>
        <w:t xml:space="preserve">activities, Holy Family Secondary School will adhere to the following </w:t>
      </w:r>
      <w:r w:rsidRPr="00064E6F">
        <w:rPr>
          <w:rFonts w:ascii="Times New Roman" w:hAnsi="Times New Roman"/>
          <w:color w:val="000000"/>
          <w:sz w:val="24"/>
          <w:szCs w:val="24"/>
        </w:rPr>
        <w:t xml:space="preserve">principles of best practice in child protection and welfare: </w:t>
      </w:r>
      <w:r>
        <w:rPr>
          <w:rFonts w:ascii="Times New Roman" w:hAnsi="Times New Roman"/>
          <w:color w:val="000000"/>
          <w:sz w:val="24"/>
          <w:szCs w:val="24"/>
        </w:rPr>
        <w:t xml:space="preserve"> </w:t>
      </w:r>
      <w:r w:rsidRPr="00064E6F">
        <w:rPr>
          <w:rFonts w:ascii="Times New Roman" w:hAnsi="Times New Roman"/>
          <w:color w:val="000000"/>
          <w:sz w:val="24"/>
          <w:szCs w:val="24"/>
        </w:rPr>
        <w:t>The school will</w:t>
      </w:r>
      <w:r>
        <w:rPr>
          <w:rFonts w:ascii="Times New Roman" w:hAnsi="Times New Roman"/>
          <w:color w:val="000000"/>
          <w:sz w:val="24"/>
          <w:szCs w:val="24"/>
        </w:rPr>
        <w:t>:</w:t>
      </w:r>
    </w:p>
    <w:p w:rsidR="001A30EE" w:rsidRPr="00064E6F" w:rsidRDefault="001A30EE" w:rsidP="001A30EE">
      <w:pPr>
        <w:autoSpaceDE w:val="0"/>
        <w:autoSpaceDN w:val="0"/>
        <w:adjustRightInd w:val="0"/>
        <w:spacing w:after="0" w:line="240" w:lineRule="auto"/>
        <w:rPr>
          <w:rFonts w:ascii="Times New Roman" w:hAnsi="Times New Roman"/>
          <w:color w:val="000000"/>
          <w:sz w:val="24"/>
          <w:szCs w:val="24"/>
        </w:rPr>
      </w:pPr>
      <w:r w:rsidRPr="00064E6F">
        <w:rPr>
          <w:rFonts w:ascii="Times New Roman" w:hAnsi="Times New Roman"/>
          <w:color w:val="000000"/>
          <w:sz w:val="24"/>
          <w:szCs w:val="24"/>
        </w:rPr>
        <w:t xml:space="preserve"> </w:t>
      </w:r>
    </w:p>
    <w:p w:rsidR="001A30EE" w:rsidRDefault="001A30EE" w:rsidP="001A30EE">
      <w:pPr>
        <w:pStyle w:val="ListParagraph"/>
        <w:numPr>
          <w:ilvl w:val="0"/>
          <w:numId w:val="3"/>
        </w:numPr>
        <w:autoSpaceDE w:val="0"/>
        <w:autoSpaceDN w:val="0"/>
        <w:adjustRightInd w:val="0"/>
        <w:spacing w:after="31" w:line="240" w:lineRule="auto"/>
        <w:jc w:val="both"/>
        <w:rPr>
          <w:rFonts w:ascii="Times New Roman" w:hAnsi="Times New Roman"/>
          <w:color w:val="000000"/>
          <w:sz w:val="24"/>
          <w:szCs w:val="24"/>
        </w:rPr>
      </w:pPr>
      <w:r w:rsidRPr="00064E6F">
        <w:rPr>
          <w:rFonts w:ascii="Times New Roman" w:hAnsi="Times New Roman"/>
          <w:color w:val="000000"/>
          <w:sz w:val="24"/>
          <w:szCs w:val="24"/>
        </w:rPr>
        <w:t xml:space="preserve">recognise that the protection and welfare of children is of paramount importance, regardless of all other considerations; </w:t>
      </w:r>
    </w:p>
    <w:p w:rsidR="001A30EE" w:rsidRDefault="001A30EE" w:rsidP="001A30EE">
      <w:pPr>
        <w:pStyle w:val="ListParagraph"/>
        <w:numPr>
          <w:ilvl w:val="0"/>
          <w:numId w:val="3"/>
        </w:numPr>
        <w:autoSpaceDE w:val="0"/>
        <w:autoSpaceDN w:val="0"/>
        <w:adjustRightInd w:val="0"/>
        <w:spacing w:after="31" w:line="240" w:lineRule="auto"/>
        <w:jc w:val="both"/>
        <w:rPr>
          <w:rFonts w:ascii="Times New Roman" w:hAnsi="Times New Roman"/>
          <w:color w:val="000000"/>
          <w:sz w:val="24"/>
          <w:szCs w:val="24"/>
        </w:rPr>
      </w:pPr>
      <w:r w:rsidRPr="00064E6F">
        <w:rPr>
          <w:rFonts w:ascii="Times New Roman" w:hAnsi="Times New Roman"/>
          <w:color w:val="000000"/>
          <w:sz w:val="24"/>
          <w:szCs w:val="24"/>
        </w:rPr>
        <w:t xml:space="preserve">fully co-operate with the relevant statutory authorities in relation to child protection and welfare matters </w:t>
      </w:r>
    </w:p>
    <w:p w:rsidR="001A30EE" w:rsidRDefault="001A30EE" w:rsidP="001A30EE">
      <w:pPr>
        <w:pStyle w:val="ListParagraph"/>
        <w:numPr>
          <w:ilvl w:val="0"/>
          <w:numId w:val="3"/>
        </w:numPr>
        <w:autoSpaceDE w:val="0"/>
        <w:autoSpaceDN w:val="0"/>
        <w:adjustRightInd w:val="0"/>
        <w:spacing w:after="31" w:line="240" w:lineRule="auto"/>
        <w:jc w:val="both"/>
        <w:rPr>
          <w:rFonts w:ascii="Times New Roman" w:hAnsi="Times New Roman"/>
          <w:color w:val="000000"/>
          <w:sz w:val="24"/>
          <w:szCs w:val="24"/>
        </w:rPr>
      </w:pPr>
      <w:r w:rsidRPr="00064E6F">
        <w:rPr>
          <w:rFonts w:ascii="Times New Roman" w:hAnsi="Times New Roman"/>
          <w:color w:val="000000"/>
          <w:sz w:val="24"/>
          <w:szCs w:val="24"/>
        </w:rPr>
        <w:t xml:space="preserve">adopt safe practices to minimise the possibility of harm or accidents happening to children and protect workers from the necessity to take unnecessary risks that may leave themselves open to accusations of abuse or neglect; </w:t>
      </w:r>
    </w:p>
    <w:p w:rsidR="001A30EE" w:rsidRDefault="001A30EE" w:rsidP="001A30EE">
      <w:pPr>
        <w:pStyle w:val="ListParagraph"/>
        <w:numPr>
          <w:ilvl w:val="0"/>
          <w:numId w:val="3"/>
        </w:numPr>
        <w:autoSpaceDE w:val="0"/>
        <w:autoSpaceDN w:val="0"/>
        <w:adjustRightInd w:val="0"/>
        <w:spacing w:after="31" w:line="240" w:lineRule="auto"/>
        <w:jc w:val="both"/>
        <w:rPr>
          <w:rFonts w:ascii="Times New Roman" w:hAnsi="Times New Roman"/>
          <w:color w:val="000000"/>
          <w:sz w:val="24"/>
          <w:szCs w:val="24"/>
        </w:rPr>
      </w:pPr>
      <w:r w:rsidRPr="00064E6F">
        <w:rPr>
          <w:rFonts w:ascii="Times New Roman" w:hAnsi="Times New Roman"/>
          <w:color w:val="000000"/>
          <w:sz w:val="24"/>
          <w:szCs w:val="24"/>
        </w:rPr>
        <w:t xml:space="preserve">develop a practice of openness with parents and encourage parental involvement in the education of their children; and </w:t>
      </w:r>
    </w:p>
    <w:p w:rsidR="001A30EE" w:rsidRPr="00064E6F" w:rsidRDefault="0034768F" w:rsidP="001A30EE">
      <w:pPr>
        <w:pStyle w:val="ListParagraph"/>
        <w:numPr>
          <w:ilvl w:val="0"/>
          <w:numId w:val="3"/>
        </w:numPr>
        <w:autoSpaceDE w:val="0"/>
        <w:autoSpaceDN w:val="0"/>
        <w:adjustRightInd w:val="0"/>
        <w:spacing w:after="31" w:line="240" w:lineRule="auto"/>
        <w:jc w:val="both"/>
        <w:rPr>
          <w:rFonts w:ascii="Times New Roman" w:hAnsi="Times New Roman"/>
          <w:color w:val="000000"/>
          <w:sz w:val="24"/>
          <w:szCs w:val="24"/>
        </w:rPr>
      </w:pPr>
      <w:r w:rsidRPr="00064E6F">
        <w:rPr>
          <w:rFonts w:ascii="Times New Roman" w:hAnsi="Times New Roman"/>
          <w:color w:val="000000"/>
          <w:sz w:val="24"/>
          <w:szCs w:val="24"/>
        </w:rPr>
        <w:t>Fully</w:t>
      </w:r>
      <w:r w:rsidR="001A30EE" w:rsidRPr="00064E6F">
        <w:rPr>
          <w:rFonts w:ascii="Times New Roman" w:hAnsi="Times New Roman"/>
          <w:color w:val="000000"/>
          <w:sz w:val="24"/>
          <w:szCs w:val="24"/>
        </w:rPr>
        <w:t xml:space="preserve"> respect confidentiality requirements in dealing with child protection matters. </w:t>
      </w:r>
    </w:p>
    <w:p w:rsidR="001A30EE" w:rsidRPr="00064E6F" w:rsidRDefault="001A30EE" w:rsidP="001A30EE">
      <w:pPr>
        <w:autoSpaceDE w:val="0"/>
        <w:autoSpaceDN w:val="0"/>
        <w:adjustRightInd w:val="0"/>
        <w:spacing w:after="0" w:line="240" w:lineRule="auto"/>
        <w:rPr>
          <w:rFonts w:ascii="Times New Roman" w:hAnsi="Times New Roman"/>
          <w:color w:val="000000"/>
          <w:sz w:val="24"/>
          <w:szCs w:val="24"/>
        </w:rPr>
      </w:pPr>
    </w:p>
    <w:p w:rsidR="001A30EE" w:rsidRPr="00402029" w:rsidRDefault="001A30EE" w:rsidP="001A30EE">
      <w:pPr>
        <w:autoSpaceDE w:val="0"/>
        <w:autoSpaceDN w:val="0"/>
        <w:adjustRightInd w:val="0"/>
        <w:spacing w:after="0" w:line="240" w:lineRule="auto"/>
        <w:rPr>
          <w:rFonts w:ascii="Times New Roman" w:hAnsi="Times New Roman"/>
          <w:color w:val="000000"/>
          <w:sz w:val="24"/>
          <w:szCs w:val="24"/>
        </w:rPr>
      </w:pPr>
      <w:r w:rsidRPr="00064E6F">
        <w:rPr>
          <w:rFonts w:ascii="Times New Roman" w:hAnsi="Times New Roman"/>
          <w:color w:val="000000"/>
          <w:sz w:val="24"/>
          <w:szCs w:val="24"/>
        </w:rPr>
        <w:t>The school will also adhere to the above principles in relation to any adult pupi</w:t>
      </w:r>
      <w:r>
        <w:rPr>
          <w:rFonts w:ascii="Times New Roman" w:hAnsi="Times New Roman"/>
          <w:color w:val="000000"/>
          <w:sz w:val="24"/>
          <w:szCs w:val="24"/>
        </w:rPr>
        <w:t xml:space="preserve">l with a special vulnerability. </w:t>
      </w:r>
      <w:r w:rsidRPr="00064E6F">
        <w:rPr>
          <w:rFonts w:ascii="Times New Roman" w:hAnsi="Times New Roman"/>
          <w:color w:val="000000"/>
          <w:sz w:val="24"/>
          <w:szCs w:val="24"/>
        </w:rPr>
        <w:t>The Board</w:t>
      </w:r>
      <w:r>
        <w:rPr>
          <w:rFonts w:ascii="Times New Roman" w:hAnsi="Times New Roman"/>
          <w:color w:val="000000"/>
          <w:sz w:val="24"/>
          <w:szCs w:val="24"/>
        </w:rPr>
        <w:t xml:space="preserve"> of Management</w:t>
      </w:r>
      <w:r w:rsidRPr="00064E6F">
        <w:rPr>
          <w:rFonts w:ascii="Times New Roman" w:hAnsi="Times New Roman"/>
          <w:color w:val="000000"/>
          <w:sz w:val="24"/>
          <w:szCs w:val="24"/>
        </w:rPr>
        <w:t xml:space="preserve"> has ensured that the necessary policies, protocols or practices as appropriate are in place in respect of each of the above listed items.</w:t>
      </w:r>
    </w:p>
    <w:p w:rsidR="001A30EE" w:rsidRDefault="001A30EE" w:rsidP="001A30EE">
      <w:pPr>
        <w:autoSpaceDE w:val="0"/>
        <w:autoSpaceDN w:val="0"/>
        <w:adjustRightInd w:val="0"/>
        <w:spacing w:after="0" w:line="240" w:lineRule="auto"/>
        <w:rPr>
          <w:rFonts w:ascii="Times New Roman" w:hAnsi="Times New Roman"/>
          <w:i/>
          <w:sz w:val="24"/>
          <w:szCs w:val="24"/>
        </w:rPr>
      </w:pPr>
    </w:p>
    <w:p w:rsidR="001A30EE" w:rsidRDefault="001A30EE" w:rsidP="001A30EE">
      <w:pPr>
        <w:autoSpaceDE w:val="0"/>
        <w:autoSpaceDN w:val="0"/>
        <w:adjustRightInd w:val="0"/>
        <w:spacing w:after="0" w:line="240" w:lineRule="auto"/>
        <w:jc w:val="both"/>
        <w:rPr>
          <w:rFonts w:ascii="Times New Roman" w:hAnsi="Times New Roman"/>
          <w:sz w:val="24"/>
          <w:szCs w:val="24"/>
          <w:lang w:val="en"/>
        </w:rPr>
      </w:pPr>
      <w:r w:rsidRPr="00132F06">
        <w:rPr>
          <w:rFonts w:ascii="Times New Roman" w:hAnsi="Times New Roman"/>
          <w:sz w:val="24"/>
          <w:szCs w:val="24"/>
          <w:lang w:val="en"/>
        </w:rPr>
        <w:t xml:space="preserve">The school DLP has responsibility for ensuring that the standard reporting procedure is followed, so that suspected child protection concerns are referred promptly to the designated person in TUSLA </w:t>
      </w:r>
      <w:r>
        <w:rPr>
          <w:rFonts w:ascii="Times New Roman" w:hAnsi="Times New Roman"/>
          <w:sz w:val="24"/>
          <w:szCs w:val="24"/>
          <w:lang w:val="en"/>
        </w:rPr>
        <w:t>(</w:t>
      </w:r>
      <w:r w:rsidRPr="00132F06">
        <w:rPr>
          <w:rFonts w:ascii="Times New Roman" w:hAnsi="Times New Roman"/>
          <w:sz w:val="24"/>
          <w:szCs w:val="24"/>
          <w:lang w:val="en"/>
        </w:rPr>
        <w:t>the Child and Family Agency</w:t>
      </w:r>
      <w:r>
        <w:rPr>
          <w:rFonts w:ascii="Times New Roman" w:hAnsi="Times New Roman"/>
          <w:sz w:val="24"/>
          <w:szCs w:val="24"/>
          <w:lang w:val="en"/>
        </w:rPr>
        <w:t>)</w:t>
      </w:r>
      <w:r w:rsidRPr="00132F06">
        <w:rPr>
          <w:rFonts w:ascii="Times New Roman" w:hAnsi="Times New Roman"/>
          <w:sz w:val="24"/>
          <w:szCs w:val="24"/>
          <w:lang w:val="en"/>
        </w:rPr>
        <w:t xml:space="preserve"> or in the event of an emergency and the unavailability of TUSLA, to An Garda Síochána.</w:t>
      </w:r>
      <w:r>
        <w:rPr>
          <w:rFonts w:ascii="Times New Roman" w:hAnsi="Times New Roman"/>
          <w:sz w:val="24"/>
          <w:szCs w:val="24"/>
          <w:lang w:val="en"/>
        </w:rPr>
        <w:t xml:space="preserve"> </w:t>
      </w:r>
    </w:p>
    <w:p w:rsidR="001A30EE" w:rsidRPr="004E742C" w:rsidRDefault="004E742C" w:rsidP="004E742C">
      <w:pPr>
        <w:shd w:val="clear" w:color="auto" w:fill="FFFFFF"/>
        <w:spacing w:before="100" w:beforeAutospacing="1" w:after="100" w:afterAutospacing="1" w:line="240" w:lineRule="auto"/>
        <w:jc w:val="both"/>
        <w:textAlignment w:val="bottom"/>
        <w:rPr>
          <w:rFonts w:eastAsia="Times New Roman"/>
          <w:color w:val="000000"/>
          <w:sz w:val="24"/>
          <w:szCs w:val="24"/>
          <w:lang w:eastAsia="en-IE"/>
        </w:rPr>
      </w:pPr>
      <w:r w:rsidRPr="004E742C">
        <w:rPr>
          <w:rFonts w:ascii="Times New Roman" w:eastAsia="Times New Roman" w:hAnsi="Times New Roman"/>
          <w:iCs/>
          <w:color w:val="000000"/>
          <w:sz w:val="24"/>
          <w:szCs w:val="24"/>
          <w:lang w:eastAsia="en-IE"/>
        </w:rPr>
        <w:t>Under Children First it is the responsibility of school staff to report a child protection concern to the DLP</w:t>
      </w:r>
      <w:r w:rsidR="001A30EE" w:rsidRPr="004E742C">
        <w:rPr>
          <w:rFonts w:ascii="Times New Roman" w:hAnsi="Times New Roman"/>
          <w:sz w:val="24"/>
          <w:szCs w:val="24"/>
          <w:lang w:val="en"/>
        </w:rPr>
        <w:t xml:space="preserve">, </w:t>
      </w:r>
      <w:r w:rsidR="0034768F">
        <w:rPr>
          <w:rFonts w:ascii="Times New Roman" w:hAnsi="Times New Roman"/>
          <w:sz w:val="24"/>
          <w:szCs w:val="24"/>
          <w:lang w:val="en"/>
        </w:rPr>
        <w:t>Mrs.</w:t>
      </w:r>
      <w:r w:rsidR="001A30EE">
        <w:rPr>
          <w:rFonts w:ascii="Times New Roman" w:hAnsi="Times New Roman"/>
          <w:sz w:val="24"/>
          <w:szCs w:val="24"/>
          <w:lang w:val="en"/>
        </w:rPr>
        <w:t xml:space="preserve"> Angela Ryan. If </w:t>
      </w:r>
      <w:r w:rsidR="001A30EE" w:rsidRPr="00132F06">
        <w:rPr>
          <w:rFonts w:ascii="Times New Roman" w:hAnsi="Times New Roman"/>
          <w:sz w:val="24"/>
          <w:szCs w:val="24"/>
          <w:lang w:val="en"/>
        </w:rPr>
        <w:t>the allegation or</w:t>
      </w:r>
      <w:r w:rsidR="001A30EE">
        <w:rPr>
          <w:rFonts w:ascii="Times New Roman" w:hAnsi="Times New Roman"/>
          <w:sz w:val="24"/>
          <w:szCs w:val="24"/>
          <w:lang w:val="en"/>
        </w:rPr>
        <w:t xml:space="preserve"> concern relates to the DLP, the person making the report is urged to</w:t>
      </w:r>
      <w:r w:rsidR="001A30EE" w:rsidRPr="00132F06">
        <w:rPr>
          <w:rFonts w:ascii="Times New Roman" w:hAnsi="Times New Roman"/>
          <w:sz w:val="24"/>
          <w:szCs w:val="24"/>
          <w:lang w:val="en"/>
        </w:rPr>
        <w:t xml:space="preserve"> report the matter to the Board of Management</w:t>
      </w:r>
      <w:r w:rsidR="001A30EE">
        <w:rPr>
          <w:rFonts w:ascii="Times New Roman" w:hAnsi="Times New Roman"/>
          <w:sz w:val="24"/>
          <w:szCs w:val="24"/>
          <w:lang w:val="en"/>
        </w:rPr>
        <w:t>.</w:t>
      </w:r>
      <w:r w:rsidR="001A30EE" w:rsidRPr="00132F06">
        <w:rPr>
          <w:rFonts w:ascii="Times New Roman" w:hAnsi="Times New Roman"/>
          <w:sz w:val="24"/>
          <w:szCs w:val="24"/>
          <w:lang w:val="en"/>
        </w:rPr>
        <w:t xml:space="preserve"> In such cases, the Chairperson or </w:t>
      </w:r>
      <w:r w:rsidR="001A30EE">
        <w:rPr>
          <w:rFonts w:ascii="Times New Roman" w:hAnsi="Times New Roman"/>
          <w:sz w:val="24"/>
          <w:szCs w:val="24"/>
          <w:lang w:val="en"/>
        </w:rPr>
        <w:t>another member of the BOM,</w:t>
      </w:r>
      <w:r w:rsidR="001A30EE" w:rsidRPr="00132F06">
        <w:rPr>
          <w:rFonts w:ascii="Times New Roman" w:hAnsi="Times New Roman"/>
          <w:sz w:val="24"/>
          <w:szCs w:val="24"/>
          <w:lang w:val="en"/>
        </w:rPr>
        <w:t xml:space="preserve"> as appropriate</w:t>
      </w:r>
      <w:r w:rsidR="001A30EE">
        <w:rPr>
          <w:rFonts w:ascii="Times New Roman" w:hAnsi="Times New Roman"/>
          <w:sz w:val="24"/>
          <w:szCs w:val="24"/>
          <w:lang w:val="en"/>
        </w:rPr>
        <w:t>,</w:t>
      </w:r>
      <w:r w:rsidR="001A30EE" w:rsidRPr="00132F06">
        <w:rPr>
          <w:rFonts w:ascii="Times New Roman" w:hAnsi="Times New Roman"/>
          <w:sz w:val="24"/>
          <w:szCs w:val="24"/>
          <w:lang w:val="en"/>
        </w:rPr>
        <w:t xml:space="preserve"> shall assume the role normally undertaken by the DLP and shall follow the procedures set out in section 4.2 of the Child Protection Procedures for Primary and Post Primary Schools.</w:t>
      </w:r>
    </w:p>
    <w:p w:rsidR="001A30EE" w:rsidRDefault="001A30EE" w:rsidP="001A30EE">
      <w:pPr>
        <w:autoSpaceDE w:val="0"/>
        <w:autoSpaceDN w:val="0"/>
        <w:adjustRightInd w:val="0"/>
        <w:spacing w:after="0" w:line="240" w:lineRule="auto"/>
        <w:jc w:val="both"/>
        <w:rPr>
          <w:rFonts w:ascii="Times New Roman" w:hAnsi="Times New Roman"/>
          <w:sz w:val="24"/>
          <w:szCs w:val="24"/>
          <w:lang w:val="en"/>
        </w:rPr>
      </w:pPr>
    </w:p>
    <w:p w:rsidR="001A30EE" w:rsidRDefault="001A30EE" w:rsidP="001A30EE">
      <w:pPr>
        <w:autoSpaceDE w:val="0"/>
        <w:autoSpaceDN w:val="0"/>
        <w:adjustRightInd w:val="0"/>
        <w:spacing w:after="0" w:line="240" w:lineRule="auto"/>
        <w:jc w:val="both"/>
        <w:rPr>
          <w:rFonts w:ascii="Times New Roman" w:hAnsi="Times New Roman"/>
          <w:color w:val="172434"/>
          <w:sz w:val="24"/>
          <w:szCs w:val="24"/>
          <w:lang w:val="en"/>
        </w:rPr>
      </w:pPr>
      <w:r w:rsidRPr="00583AF4">
        <w:rPr>
          <w:rFonts w:ascii="Times New Roman" w:hAnsi="Times New Roman"/>
          <w:b/>
          <w:i/>
          <w:color w:val="172434"/>
          <w:sz w:val="24"/>
          <w:szCs w:val="24"/>
          <w:lang w:val="en"/>
        </w:rPr>
        <w:t>Children First: National Guidance for the Protection and Welfare of Children 2011</w:t>
      </w:r>
      <w:r w:rsidRPr="00583AF4">
        <w:rPr>
          <w:rFonts w:ascii="Times New Roman" w:hAnsi="Times New Roman"/>
          <w:color w:val="172434"/>
          <w:sz w:val="24"/>
          <w:szCs w:val="24"/>
          <w:lang w:val="en"/>
        </w:rPr>
        <w:t xml:space="preserve"> promotes the protection of children from abuse. It sets out what organisations need to do to keep children safe, and what different bodies and the general public should do if they are concerned about a child’s safety and welfare. </w:t>
      </w:r>
    </w:p>
    <w:p w:rsidR="001A30EE" w:rsidRDefault="001A30EE" w:rsidP="001A30EE">
      <w:pPr>
        <w:autoSpaceDE w:val="0"/>
        <w:autoSpaceDN w:val="0"/>
        <w:adjustRightInd w:val="0"/>
        <w:spacing w:after="0" w:line="240" w:lineRule="auto"/>
        <w:jc w:val="both"/>
        <w:rPr>
          <w:rFonts w:ascii="Times New Roman" w:hAnsi="Times New Roman"/>
          <w:color w:val="172434"/>
          <w:sz w:val="24"/>
          <w:szCs w:val="24"/>
          <w:lang w:val="en"/>
        </w:rPr>
      </w:pPr>
    </w:p>
    <w:p w:rsidR="001A30EE" w:rsidRPr="00583AF4" w:rsidRDefault="001A30EE" w:rsidP="001A30EE">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color w:val="172434"/>
          <w:sz w:val="24"/>
          <w:szCs w:val="24"/>
          <w:lang w:val="en"/>
        </w:rPr>
        <w:t xml:space="preserve">According to </w:t>
      </w:r>
      <w:r w:rsidRPr="00583AF4">
        <w:rPr>
          <w:rFonts w:ascii="Times New Roman" w:hAnsi="Times New Roman"/>
          <w:b/>
          <w:i/>
          <w:color w:val="172434"/>
          <w:sz w:val="24"/>
          <w:szCs w:val="24"/>
          <w:lang w:val="en"/>
        </w:rPr>
        <w:t>Children First</w:t>
      </w:r>
      <w:r w:rsidRPr="00583AF4">
        <w:rPr>
          <w:rFonts w:ascii="Times New Roman" w:hAnsi="Times New Roman"/>
          <w:color w:val="172434"/>
          <w:sz w:val="24"/>
          <w:szCs w:val="24"/>
          <w:lang w:val="en"/>
        </w:rPr>
        <w:t>, the School’s DLP will determine whether reasonable grounds for the concern exist and therefore if the matter should be reported to TUSLA the Child and Family Agency.</w:t>
      </w:r>
      <w:r>
        <w:rPr>
          <w:rFonts w:ascii="Times New Roman" w:hAnsi="Times New Roman"/>
          <w:color w:val="172434"/>
          <w:sz w:val="24"/>
          <w:szCs w:val="24"/>
          <w:lang w:val="en"/>
        </w:rPr>
        <w:t xml:space="preserve"> </w:t>
      </w:r>
      <w:r w:rsidRPr="00583AF4">
        <w:rPr>
          <w:rFonts w:ascii="Times New Roman" w:hAnsi="Times New Roman"/>
          <w:color w:val="172434"/>
          <w:sz w:val="24"/>
          <w:szCs w:val="24"/>
          <w:lang w:val="en"/>
        </w:rPr>
        <w:t xml:space="preserve">The safety and well-being of the child </w:t>
      </w:r>
      <w:r>
        <w:rPr>
          <w:rFonts w:ascii="Times New Roman" w:hAnsi="Times New Roman"/>
          <w:color w:val="172434"/>
          <w:sz w:val="24"/>
          <w:szCs w:val="24"/>
          <w:lang w:val="en"/>
        </w:rPr>
        <w:t>will always take</w:t>
      </w:r>
      <w:r w:rsidRPr="00583AF4">
        <w:rPr>
          <w:rFonts w:ascii="Times New Roman" w:hAnsi="Times New Roman"/>
          <w:color w:val="172434"/>
          <w:sz w:val="24"/>
          <w:szCs w:val="24"/>
          <w:lang w:val="en"/>
        </w:rPr>
        <w:t xml:space="preserve"> priority as the guiding principle for the school DLP/Deputy DLP in deciding whether to report child protection concerns to TUSLA. In cases where there are concerns about a child, but the DLP is not sure whether to report the matter to TUSLA, the DLP shall seek advice from TUSLA. In cases where there are concerns about a child and the DLP is satisfied that there are reasonable grounds for the suspicion or concern he/she shall report the matter to TUSLA immediately.</w:t>
      </w:r>
      <w:r>
        <w:rPr>
          <w:rFonts w:ascii="Times New Roman" w:hAnsi="Times New Roman"/>
          <w:color w:val="172434"/>
          <w:sz w:val="24"/>
          <w:szCs w:val="24"/>
          <w:lang w:val="en"/>
        </w:rPr>
        <w:t xml:space="preserve"> </w:t>
      </w:r>
      <w:r w:rsidRPr="00583AF4">
        <w:rPr>
          <w:rFonts w:ascii="Times New Roman" w:hAnsi="Times New Roman"/>
          <w:color w:val="172434"/>
          <w:sz w:val="24"/>
          <w:szCs w:val="24"/>
          <w:lang w:val="en"/>
        </w:rPr>
        <w:t>A concern about a potential risk to children posed by a specific person where reasonable grounds for the concern exist, even if the children are unidentifiable,</w:t>
      </w:r>
      <w:r>
        <w:rPr>
          <w:rFonts w:ascii="Times New Roman" w:hAnsi="Times New Roman"/>
          <w:color w:val="172434"/>
          <w:sz w:val="24"/>
          <w:szCs w:val="24"/>
          <w:lang w:val="en"/>
        </w:rPr>
        <w:t xml:space="preserve"> will also be communicated.</w:t>
      </w:r>
    </w:p>
    <w:p w:rsidR="001A30EE" w:rsidRDefault="001A30EE" w:rsidP="001A30EE">
      <w:pPr>
        <w:autoSpaceDE w:val="0"/>
        <w:autoSpaceDN w:val="0"/>
        <w:adjustRightInd w:val="0"/>
        <w:spacing w:after="0" w:line="240" w:lineRule="auto"/>
        <w:jc w:val="both"/>
        <w:rPr>
          <w:rFonts w:ascii="Times New Roman" w:hAnsi="Times New Roman"/>
          <w:sz w:val="24"/>
          <w:szCs w:val="24"/>
        </w:rPr>
      </w:pPr>
    </w:p>
    <w:p w:rsidR="001A30EE" w:rsidRDefault="001A30EE" w:rsidP="001A30EE">
      <w:pPr>
        <w:autoSpaceDE w:val="0"/>
        <w:autoSpaceDN w:val="0"/>
        <w:adjustRightInd w:val="0"/>
        <w:spacing w:after="0" w:line="240" w:lineRule="auto"/>
        <w:jc w:val="both"/>
        <w:rPr>
          <w:rFonts w:ascii="Times New Roman" w:hAnsi="Times New Roman"/>
          <w:sz w:val="24"/>
          <w:szCs w:val="24"/>
        </w:rPr>
      </w:pPr>
    </w:p>
    <w:p w:rsidR="001A30EE" w:rsidRDefault="001A30EE" w:rsidP="001A30EE">
      <w:pPr>
        <w:autoSpaceDE w:val="0"/>
        <w:autoSpaceDN w:val="0"/>
        <w:adjustRightInd w:val="0"/>
        <w:spacing w:after="0" w:line="240" w:lineRule="auto"/>
        <w:jc w:val="both"/>
        <w:rPr>
          <w:rFonts w:ascii="Times New Roman" w:hAnsi="Times New Roman"/>
          <w:sz w:val="24"/>
          <w:szCs w:val="24"/>
        </w:rPr>
      </w:pPr>
    </w:p>
    <w:p w:rsidR="001A30EE" w:rsidRDefault="001A30EE" w:rsidP="001A30EE">
      <w:pPr>
        <w:autoSpaceDE w:val="0"/>
        <w:autoSpaceDN w:val="0"/>
        <w:adjustRightInd w:val="0"/>
        <w:spacing w:after="0" w:line="240" w:lineRule="auto"/>
        <w:jc w:val="both"/>
        <w:rPr>
          <w:rFonts w:ascii="Times New Roman" w:hAnsi="Times New Roman"/>
          <w:sz w:val="24"/>
          <w:szCs w:val="24"/>
        </w:rPr>
      </w:pPr>
    </w:p>
    <w:p w:rsidR="001A30EE" w:rsidRDefault="001A30EE" w:rsidP="001A30EE">
      <w:pPr>
        <w:autoSpaceDE w:val="0"/>
        <w:autoSpaceDN w:val="0"/>
        <w:adjustRightInd w:val="0"/>
        <w:spacing w:after="0" w:line="240" w:lineRule="auto"/>
        <w:jc w:val="both"/>
        <w:rPr>
          <w:rFonts w:ascii="Times New Roman" w:hAnsi="Times New Roman"/>
          <w:sz w:val="24"/>
          <w:szCs w:val="24"/>
        </w:rPr>
      </w:pPr>
    </w:p>
    <w:p w:rsidR="001A30EE" w:rsidRDefault="001A30EE" w:rsidP="001A30EE">
      <w:pPr>
        <w:autoSpaceDE w:val="0"/>
        <w:autoSpaceDN w:val="0"/>
        <w:adjustRightInd w:val="0"/>
        <w:spacing w:after="0" w:line="240" w:lineRule="auto"/>
        <w:jc w:val="both"/>
        <w:rPr>
          <w:rFonts w:ascii="Times New Roman" w:hAnsi="Times New Roman"/>
          <w:sz w:val="24"/>
          <w:szCs w:val="24"/>
        </w:rPr>
      </w:pPr>
    </w:p>
    <w:p w:rsidR="001A30EE" w:rsidRDefault="001A30EE" w:rsidP="001A30EE">
      <w:pPr>
        <w:autoSpaceDE w:val="0"/>
        <w:autoSpaceDN w:val="0"/>
        <w:adjustRightInd w:val="0"/>
        <w:spacing w:after="0" w:line="240" w:lineRule="auto"/>
        <w:jc w:val="both"/>
        <w:rPr>
          <w:rFonts w:ascii="Times New Roman" w:hAnsi="Times New Roman"/>
          <w:sz w:val="24"/>
          <w:szCs w:val="24"/>
        </w:rPr>
      </w:pPr>
    </w:p>
    <w:p w:rsidR="001A30EE" w:rsidRDefault="001A30EE" w:rsidP="001A30EE">
      <w:pPr>
        <w:autoSpaceDE w:val="0"/>
        <w:autoSpaceDN w:val="0"/>
        <w:adjustRightInd w:val="0"/>
        <w:spacing w:after="0" w:line="240" w:lineRule="auto"/>
        <w:jc w:val="both"/>
        <w:rPr>
          <w:rFonts w:ascii="Times New Roman" w:hAnsi="Times New Roman"/>
          <w:sz w:val="24"/>
          <w:szCs w:val="24"/>
        </w:rPr>
      </w:pPr>
    </w:p>
    <w:p w:rsidR="001A30EE" w:rsidRPr="00517F17" w:rsidRDefault="001A30EE" w:rsidP="001A30EE">
      <w:pPr>
        <w:numPr>
          <w:ilvl w:val="0"/>
          <w:numId w:val="1"/>
        </w:numPr>
        <w:autoSpaceDE w:val="0"/>
        <w:autoSpaceDN w:val="0"/>
        <w:adjustRightInd w:val="0"/>
        <w:spacing w:after="0" w:line="240" w:lineRule="auto"/>
        <w:rPr>
          <w:rFonts w:ascii="Times New Roman" w:hAnsi="Times New Roman"/>
          <w:color w:val="000000"/>
          <w:sz w:val="24"/>
          <w:szCs w:val="24"/>
          <w:u w:val="single"/>
          <w:lang w:eastAsia="en-IE"/>
        </w:rPr>
      </w:pPr>
      <w:r w:rsidRPr="00517F17">
        <w:rPr>
          <w:rFonts w:ascii="Times New Roman" w:hAnsi="Times New Roman"/>
          <w:b/>
          <w:bCs/>
          <w:color w:val="000000"/>
          <w:sz w:val="24"/>
          <w:szCs w:val="24"/>
          <w:u w:val="single"/>
          <w:lang w:eastAsia="en-IE"/>
        </w:rPr>
        <w:t xml:space="preserve">Principal’s report to the Board of Management </w:t>
      </w:r>
    </w:p>
    <w:p w:rsidR="001A30EE" w:rsidRPr="00517F17" w:rsidRDefault="001A30EE" w:rsidP="001A30EE">
      <w:pPr>
        <w:autoSpaceDE w:val="0"/>
        <w:autoSpaceDN w:val="0"/>
        <w:adjustRightInd w:val="0"/>
        <w:spacing w:after="0" w:line="240" w:lineRule="auto"/>
        <w:rPr>
          <w:rFonts w:ascii="Times New Roman" w:hAnsi="Times New Roman"/>
          <w:color w:val="000000"/>
          <w:sz w:val="24"/>
          <w:szCs w:val="24"/>
          <w:u w:val="single"/>
          <w:lang w:eastAsia="en-IE"/>
        </w:rPr>
      </w:pPr>
    </w:p>
    <w:p w:rsidR="001A30EE" w:rsidRPr="00517F17" w:rsidRDefault="001A30EE" w:rsidP="001A30EE">
      <w:pPr>
        <w:autoSpaceDE w:val="0"/>
        <w:autoSpaceDN w:val="0"/>
        <w:adjustRightInd w:val="0"/>
        <w:spacing w:after="0" w:line="240" w:lineRule="auto"/>
        <w:rPr>
          <w:rFonts w:ascii="Times New Roman" w:hAnsi="Times New Roman"/>
          <w:color w:val="000000"/>
          <w:sz w:val="24"/>
          <w:szCs w:val="24"/>
          <w:lang w:eastAsia="en-IE"/>
        </w:rPr>
      </w:pPr>
      <w:r w:rsidRPr="00517F17">
        <w:rPr>
          <w:rFonts w:ascii="Times New Roman" w:hAnsi="Times New Roman"/>
          <w:color w:val="000000"/>
          <w:sz w:val="24"/>
          <w:szCs w:val="24"/>
          <w:lang w:eastAsia="en-IE"/>
        </w:rPr>
        <w:t xml:space="preserve">At each Board of Management meeting the principal’s report shall: </w:t>
      </w:r>
    </w:p>
    <w:p w:rsidR="001A30EE" w:rsidRPr="00517F17" w:rsidRDefault="001A30EE" w:rsidP="001A30EE">
      <w:pPr>
        <w:autoSpaceDE w:val="0"/>
        <w:autoSpaceDN w:val="0"/>
        <w:adjustRightInd w:val="0"/>
        <w:spacing w:after="0" w:line="240" w:lineRule="auto"/>
        <w:rPr>
          <w:rFonts w:ascii="Times New Roman" w:hAnsi="Times New Roman"/>
          <w:color w:val="000000"/>
          <w:sz w:val="24"/>
          <w:szCs w:val="24"/>
          <w:u w:val="single"/>
          <w:lang w:eastAsia="en-IE"/>
        </w:rPr>
      </w:pPr>
    </w:p>
    <w:p w:rsidR="001A30EE" w:rsidRPr="00517F17" w:rsidRDefault="001A30EE" w:rsidP="001A30EE">
      <w:pPr>
        <w:autoSpaceDE w:val="0"/>
        <w:autoSpaceDN w:val="0"/>
        <w:adjustRightInd w:val="0"/>
        <w:spacing w:after="240" w:line="240" w:lineRule="auto"/>
        <w:ind w:left="720"/>
        <w:rPr>
          <w:rFonts w:ascii="Times New Roman" w:hAnsi="Times New Roman"/>
          <w:color w:val="000000"/>
          <w:sz w:val="24"/>
          <w:szCs w:val="24"/>
          <w:lang w:eastAsia="en-IE"/>
        </w:rPr>
      </w:pPr>
      <w:r w:rsidRPr="00517F17">
        <w:rPr>
          <w:rFonts w:ascii="Times New Roman" w:hAnsi="Times New Roman"/>
          <w:color w:val="000000"/>
          <w:sz w:val="24"/>
          <w:szCs w:val="24"/>
          <w:lang w:eastAsia="en-IE"/>
        </w:rPr>
        <w:t xml:space="preserve">(a) </w:t>
      </w:r>
      <w:r w:rsidR="0034768F" w:rsidRPr="00517F17">
        <w:rPr>
          <w:rFonts w:ascii="Times New Roman" w:hAnsi="Times New Roman"/>
          <w:color w:val="000000"/>
          <w:sz w:val="24"/>
          <w:szCs w:val="24"/>
          <w:lang w:eastAsia="en-IE"/>
        </w:rPr>
        <w:t>State</w:t>
      </w:r>
      <w:r w:rsidRPr="00517F17">
        <w:rPr>
          <w:rFonts w:ascii="Times New Roman" w:hAnsi="Times New Roman"/>
          <w:color w:val="000000"/>
          <w:sz w:val="24"/>
          <w:szCs w:val="24"/>
          <w:lang w:eastAsia="en-IE"/>
        </w:rPr>
        <w:t xml:space="preserve"> the number of reports made to the HSE by the DLP, since the last Board of Management meeting and </w:t>
      </w:r>
    </w:p>
    <w:p w:rsidR="001A30EE" w:rsidRPr="00517F17" w:rsidRDefault="001A30EE" w:rsidP="001A30EE">
      <w:pPr>
        <w:autoSpaceDE w:val="0"/>
        <w:autoSpaceDN w:val="0"/>
        <w:adjustRightInd w:val="0"/>
        <w:spacing w:after="240" w:line="240" w:lineRule="auto"/>
        <w:ind w:left="720"/>
        <w:rPr>
          <w:rFonts w:ascii="Times New Roman" w:hAnsi="Times New Roman"/>
          <w:color w:val="000000"/>
          <w:sz w:val="24"/>
          <w:szCs w:val="24"/>
          <w:lang w:eastAsia="en-IE"/>
        </w:rPr>
      </w:pPr>
      <w:r w:rsidRPr="00517F17">
        <w:rPr>
          <w:rFonts w:ascii="Times New Roman" w:hAnsi="Times New Roman"/>
          <w:color w:val="000000"/>
          <w:sz w:val="24"/>
          <w:szCs w:val="24"/>
          <w:lang w:eastAsia="en-IE"/>
        </w:rPr>
        <w:t xml:space="preserve">(b) state the number of cases, since the last Board meeting, where the DLP sought advice from the HSE and as a result of this advice, no report was made, or </w:t>
      </w:r>
    </w:p>
    <w:p w:rsidR="001A30EE" w:rsidRPr="00517F17" w:rsidRDefault="001A30EE" w:rsidP="001A30EE">
      <w:pPr>
        <w:autoSpaceDE w:val="0"/>
        <w:autoSpaceDN w:val="0"/>
        <w:adjustRightInd w:val="0"/>
        <w:spacing w:after="240" w:line="240" w:lineRule="auto"/>
        <w:ind w:firstLine="720"/>
        <w:rPr>
          <w:rFonts w:ascii="Times New Roman" w:hAnsi="Times New Roman"/>
          <w:color w:val="000000"/>
          <w:sz w:val="24"/>
          <w:szCs w:val="24"/>
          <w:lang w:eastAsia="en-IE"/>
        </w:rPr>
      </w:pPr>
      <w:r w:rsidRPr="00517F17">
        <w:rPr>
          <w:rFonts w:ascii="Times New Roman" w:hAnsi="Times New Roman"/>
          <w:color w:val="000000"/>
          <w:sz w:val="24"/>
          <w:szCs w:val="24"/>
          <w:lang w:eastAsia="en-IE"/>
        </w:rPr>
        <w:t xml:space="preserve">(c) </w:t>
      </w:r>
      <w:r w:rsidR="0034768F" w:rsidRPr="00517F17">
        <w:rPr>
          <w:rFonts w:ascii="Times New Roman" w:hAnsi="Times New Roman"/>
          <w:color w:val="000000"/>
          <w:sz w:val="24"/>
          <w:szCs w:val="24"/>
          <w:lang w:eastAsia="en-IE"/>
        </w:rPr>
        <w:t>Where</w:t>
      </w:r>
      <w:r w:rsidRPr="00517F17">
        <w:rPr>
          <w:rFonts w:ascii="Times New Roman" w:hAnsi="Times New Roman"/>
          <w:color w:val="000000"/>
          <w:sz w:val="24"/>
          <w:szCs w:val="24"/>
          <w:lang w:eastAsia="en-IE"/>
        </w:rPr>
        <w:t xml:space="preserve"> there were no such cases at (a) or (b) above, state this fact. </w:t>
      </w:r>
    </w:p>
    <w:p w:rsidR="001A30EE" w:rsidRDefault="001A30EE" w:rsidP="001A30EE">
      <w:pPr>
        <w:autoSpaceDE w:val="0"/>
        <w:autoSpaceDN w:val="0"/>
        <w:adjustRightInd w:val="0"/>
        <w:spacing w:after="240" w:line="240" w:lineRule="auto"/>
        <w:ind w:right="118"/>
        <w:jc w:val="both"/>
        <w:rPr>
          <w:rFonts w:ascii="Times New Roman" w:hAnsi="Times New Roman"/>
          <w:color w:val="000000"/>
          <w:sz w:val="24"/>
          <w:szCs w:val="24"/>
          <w:lang w:eastAsia="en-IE"/>
        </w:rPr>
      </w:pPr>
      <w:r w:rsidRPr="00517F17">
        <w:rPr>
          <w:rFonts w:ascii="Times New Roman" w:hAnsi="Times New Roman"/>
          <w:color w:val="000000"/>
          <w:sz w:val="24"/>
          <w:szCs w:val="24"/>
          <w:lang w:eastAsia="en-IE"/>
        </w:rPr>
        <w:t>The minutes of the Board of Management meeting shall record the above. The Principal’s report shall state only the number of cases at (a) and (b) and shall not include any other details of these cases.</w:t>
      </w:r>
    </w:p>
    <w:p w:rsidR="001A30EE" w:rsidRPr="00EA430B" w:rsidRDefault="001A30EE" w:rsidP="001A30EE">
      <w:pPr>
        <w:autoSpaceDE w:val="0"/>
        <w:autoSpaceDN w:val="0"/>
        <w:adjustRightInd w:val="0"/>
        <w:spacing w:after="240" w:line="240" w:lineRule="auto"/>
        <w:ind w:right="118"/>
        <w:jc w:val="both"/>
        <w:rPr>
          <w:rFonts w:ascii="Times New Roman" w:hAnsi="Times New Roman"/>
          <w:b/>
          <w:color w:val="000000"/>
          <w:sz w:val="24"/>
          <w:szCs w:val="24"/>
          <w:lang w:eastAsia="en-IE"/>
        </w:rPr>
      </w:pPr>
      <w:r w:rsidRPr="00EA430B">
        <w:rPr>
          <w:rFonts w:ascii="Times New Roman" w:hAnsi="Times New Roman"/>
          <w:b/>
          <w:sz w:val="24"/>
          <w:szCs w:val="24"/>
        </w:rPr>
        <w:t>Any information or det</w:t>
      </w:r>
      <w:r>
        <w:rPr>
          <w:rFonts w:ascii="Times New Roman" w:hAnsi="Times New Roman"/>
          <w:b/>
          <w:sz w:val="24"/>
          <w:szCs w:val="24"/>
        </w:rPr>
        <w:t>ails that might identify a pupil</w:t>
      </w:r>
      <w:r w:rsidRPr="00EA430B">
        <w:rPr>
          <w:rFonts w:ascii="Times New Roman" w:hAnsi="Times New Roman"/>
          <w:b/>
          <w:sz w:val="24"/>
          <w:szCs w:val="24"/>
        </w:rPr>
        <w:t xml:space="preserve"> should not be recorded in the minutes of Board of Management meetings</w:t>
      </w:r>
    </w:p>
    <w:p w:rsidR="001A30EE" w:rsidRPr="00132F06" w:rsidRDefault="001A30EE" w:rsidP="001A30EE">
      <w:pPr>
        <w:autoSpaceDE w:val="0"/>
        <w:autoSpaceDN w:val="0"/>
        <w:adjustRightInd w:val="0"/>
        <w:spacing w:after="0" w:line="240" w:lineRule="auto"/>
        <w:jc w:val="both"/>
        <w:rPr>
          <w:rFonts w:ascii="Times New Roman" w:hAnsi="Times New Roman"/>
          <w:sz w:val="24"/>
          <w:szCs w:val="24"/>
        </w:rPr>
      </w:pPr>
    </w:p>
    <w:p w:rsidR="001A30EE" w:rsidRPr="00402029" w:rsidRDefault="001A30EE" w:rsidP="001A30EE">
      <w:pPr>
        <w:numPr>
          <w:ilvl w:val="0"/>
          <w:numId w:val="10"/>
        </w:numPr>
        <w:autoSpaceDE w:val="0"/>
        <w:autoSpaceDN w:val="0"/>
        <w:adjustRightInd w:val="0"/>
        <w:spacing w:after="0" w:line="240" w:lineRule="auto"/>
        <w:rPr>
          <w:rFonts w:ascii="Times New Roman" w:hAnsi="Times New Roman"/>
          <w:b/>
          <w:sz w:val="24"/>
          <w:szCs w:val="24"/>
          <w:u w:val="single"/>
        </w:rPr>
      </w:pPr>
      <w:r w:rsidRPr="00402029">
        <w:rPr>
          <w:rFonts w:ascii="Times New Roman" w:hAnsi="Times New Roman"/>
          <w:b/>
          <w:sz w:val="24"/>
          <w:szCs w:val="24"/>
          <w:u w:val="single"/>
        </w:rPr>
        <w:t>Advice for Parents/Guardians</w:t>
      </w:r>
    </w:p>
    <w:p w:rsidR="001A30EE" w:rsidRDefault="001A30EE" w:rsidP="001A30EE">
      <w:pPr>
        <w:autoSpaceDE w:val="0"/>
        <w:autoSpaceDN w:val="0"/>
        <w:adjustRightInd w:val="0"/>
        <w:spacing w:after="0" w:line="240" w:lineRule="auto"/>
        <w:rPr>
          <w:rFonts w:ascii="Times New Roman" w:hAnsi="Times New Roman"/>
          <w:sz w:val="24"/>
          <w:szCs w:val="24"/>
        </w:rPr>
      </w:pPr>
    </w:p>
    <w:p w:rsidR="001A30EE" w:rsidRPr="00402029" w:rsidRDefault="001A30EE" w:rsidP="001A30EE">
      <w:pPr>
        <w:autoSpaceDE w:val="0"/>
        <w:autoSpaceDN w:val="0"/>
        <w:adjustRightInd w:val="0"/>
        <w:spacing w:after="0" w:line="240" w:lineRule="auto"/>
        <w:jc w:val="both"/>
        <w:rPr>
          <w:rFonts w:ascii="Times New Roman" w:hAnsi="Times New Roman"/>
          <w:sz w:val="24"/>
          <w:szCs w:val="24"/>
          <w:lang w:val="en"/>
        </w:rPr>
      </w:pPr>
      <w:r w:rsidRPr="00402029">
        <w:rPr>
          <w:rFonts w:ascii="Times New Roman" w:hAnsi="Times New Roman"/>
          <w:sz w:val="24"/>
          <w:szCs w:val="24"/>
          <w:lang w:val="en"/>
        </w:rPr>
        <w:t xml:space="preserve">Definitions and signs and symptoms of child abuse can be found on pages 8 to 10 in the </w:t>
      </w:r>
      <w:hyperlink r:id="rId9" w:history="1">
        <w:r w:rsidRPr="00402029">
          <w:rPr>
            <w:rFonts w:ascii="Times New Roman" w:hAnsi="Times New Roman"/>
            <w:sz w:val="24"/>
            <w:szCs w:val="24"/>
            <w:lang w:val="en"/>
          </w:rPr>
          <w:t>Children First: National Guidance for the Protection and Welfare of Children 2011</w:t>
        </w:r>
      </w:hyperlink>
      <w:r w:rsidRPr="00402029">
        <w:rPr>
          <w:rFonts w:ascii="Times New Roman" w:hAnsi="Times New Roman"/>
          <w:sz w:val="24"/>
          <w:szCs w:val="24"/>
          <w:lang w:val="en"/>
        </w:rPr>
        <w:t xml:space="preserve">. </w:t>
      </w:r>
    </w:p>
    <w:p w:rsidR="001A30EE" w:rsidRPr="00402029" w:rsidRDefault="001A30EE" w:rsidP="001A30EE">
      <w:pPr>
        <w:autoSpaceDE w:val="0"/>
        <w:autoSpaceDN w:val="0"/>
        <w:adjustRightInd w:val="0"/>
        <w:spacing w:after="0" w:line="240" w:lineRule="auto"/>
        <w:jc w:val="both"/>
        <w:rPr>
          <w:rFonts w:ascii="Times New Roman" w:hAnsi="Times New Roman"/>
          <w:sz w:val="24"/>
          <w:szCs w:val="24"/>
          <w:lang w:val="en"/>
        </w:rPr>
      </w:pPr>
      <w:r w:rsidRPr="00402029">
        <w:rPr>
          <w:rFonts w:ascii="Times New Roman" w:hAnsi="Times New Roman"/>
          <w:sz w:val="24"/>
          <w:szCs w:val="24"/>
          <w:lang w:val="en"/>
        </w:rPr>
        <w:t xml:space="preserve">See more at: </w:t>
      </w:r>
      <w:hyperlink r:id="rId10" w:anchor="sthash.eEcSJi8e.dpuf" w:history="1">
        <w:r w:rsidRPr="00402029">
          <w:rPr>
            <w:rStyle w:val="Hyperlink"/>
            <w:rFonts w:ascii="Times New Roman" w:hAnsi="Times New Roman"/>
            <w:sz w:val="24"/>
            <w:szCs w:val="24"/>
            <w:lang w:val="en"/>
          </w:rPr>
          <w:t>http://www.education.ie/en/Parents/Information/Child-Protection/#sthash.eEcSJi8e.dpuf</w:t>
        </w:r>
      </w:hyperlink>
    </w:p>
    <w:p w:rsidR="001A30EE" w:rsidRPr="00402029" w:rsidRDefault="001A30EE" w:rsidP="001A30EE">
      <w:pPr>
        <w:autoSpaceDE w:val="0"/>
        <w:autoSpaceDN w:val="0"/>
        <w:adjustRightInd w:val="0"/>
        <w:spacing w:after="0" w:line="240" w:lineRule="auto"/>
        <w:jc w:val="both"/>
        <w:rPr>
          <w:rFonts w:ascii="Times New Roman" w:hAnsi="Times New Roman"/>
          <w:sz w:val="24"/>
          <w:szCs w:val="24"/>
          <w:lang w:val="en"/>
        </w:rPr>
      </w:pPr>
    </w:p>
    <w:p w:rsidR="001A30EE" w:rsidRPr="00402029" w:rsidRDefault="001A30EE" w:rsidP="001A30EE">
      <w:pPr>
        <w:autoSpaceDE w:val="0"/>
        <w:autoSpaceDN w:val="0"/>
        <w:adjustRightInd w:val="0"/>
        <w:spacing w:after="0" w:line="240" w:lineRule="auto"/>
        <w:jc w:val="both"/>
        <w:rPr>
          <w:rFonts w:ascii="Times New Roman" w:hAnsi="Times New Roman"/>
          <w:bCs/>
          <w:sz w:val="24"/>
          <w:szCs w:val="24"/>
        </w:rPr>
      </w:pPr>
      <w:r w:rsidRPr="00402029">
        <w:rPr>
          <w:rFonts w:ascii="Times New Roman" w:hAnsi="Times New Roman"/>
          <w:bCs/>
          <w:sz w:val="24"/>
          <w:szCs w:val="24"/>
        </w:rPr>
        <w:t>The Department of Education and Skills has key point information available on its website</w:t>
      </w:r>
    </w:p>
    <w:p w:rsidR="001A30EE" w:rsidRDefault="00CE5C6A" w:rsidP="001A30EE">
      <w:pPr>
        <w:autoSpaceDE w:val="0"/>
        <w:autoSpaceDN w:val="0"/>
        <w:adjustRightInd w:val="0"/>
        <w:spacing w:after="0" w:line="240" w:lineRule="auto"/>
        <w:jc w:val="both"/>
        <w:rPr>
          <w:rFonts w:ascii="Times New Roman" w:hAnsi="Times New Roman"/>
          <w:bCs/>
          <w:sz w:val="24"/>
          <w:szCs w:val="24"/>
        </w:rPr>
      </w:pPr>
      <w:hyperlink r:id="rId11" w:history="1">
        <w:r w:rsidR="001A30EE" w:rsidRPr="00402029">
          <w:rPr>
            <w:rStyle w:val="Hyperlink"/>
            <w:rFonts w:ascii="Times New Roman" w:hAnsi="Times New Roman"/>
            <w:bCs/>
            <w:sz w:val="24"/>
            <w:szCs w:val="24"/>
          </w:rPr>
          <w:t>http://www.education.ie/en/Parents/Information/Child-Protection/</w:t>
        </w:r>
      </w:hyperlink>
    </w:p>
    <w:p w:rsidR="001A30EE" w:rsidRPr="00402029" w:rsidRDefault="001A30EE" w:rsidP="001A30EE">
      <w:pPr>
        <w:autoSpaceDE w:val="0"/>
        <w:autoSpaceDN w:val="0"/>
        <w:adjustRightInd w:val="0"/>
        <w:spacing w:after="0" w:line="240" w:lineRule="auto"/>
        <w:jc w:val="both"/>
        <w:rPr>
          <w:rFonts w:ascii="Times New Roman" w:hAnsi="Times New Roman"/>
          <w:bCs/>
          <w:sz w:val="24"/>
          <w:szCs w:val="24"/>
        </w:rPr>
      </w:pPr>
    </w:p>
    <w:p w:rsidR="001A30EE" w:rsidRDefault="001A30EE" w:rsidP="001A30EE">
      <w:pPr>
        <w:autoSpaceDE w:val="0"/>
        <w:autoSpaceDN w:val="0"/>
        <w:adjustRightInd w:val="0"/>
        <w:spacing w:after="0" w:line="240" w:lineRule="auto"/>
        <w:jc w:val="both"/>
        <w:rPr>
          <w:rFonts w:ascii="Times New Roman" w:hAnsi="Times New Roman"/>
          <w:color w:val="172434"/>
          <w:sz w:val="24"/>
          <w:szCs w:val="24"/>
          <w:lang w:val="en"/>
        </w:rPr>
      </w:pPr>
      <w:r w:rsidRPr="00402029">
        <w:rPr>
          <w:rFonts w:ascii="Times New Roman" w:hAnsi="Times New Roman"/>
          <w:b/>
          <w:color w:val="172434"/>
          <w:sz w:val="24"/>
          <w:szCs w:val="24"/>
          <w:lang w:val="en"/>
        </w:rPr>
        <w:t>TUSLA</w:t>
      </w:r>
      <w:r w:rsidRPr="00402029">
        <w:rPr>
          <w:rFonts w:ascii="Times New Roman" w:hAnsi="Times New Roman"/>
          <w:color w:val="172434"/>
          <w:sz w:val="24"/>
          <w:szCs w:val="24"/>
          <w:lang w:val="en"/>
        </w:rPr>
        <w:t xml:space="preserve"> the Child and Family Agency and </w:t>
      </w:r>
      <w:r w:rsidRPr="00402029">
        <w:rPr>
          <w:rFonts w:ascii="Times New Roman" w:hAnsi="Times New Roman"/>
          <w:b/>
          <w:color w:val="172434"/>
          <w:sz w:val="24"/>
          <w:szCs w:val="24"/>
          <w:lang w:val="en"/>
        </w:rPr>
        <w:t>An Garda Síochána</w:t>
      </w:r>
      <w:r w:rsidRPr="00402029">
        <w:rPr>
          <w:rFonts w:ascii="Times New Roman" w:hAnsi="Times New Roman"/>
          <w:color w:val="172434"/>
          <w:sz w:val="24"/>
          <w:szCs w:val="24"/>
          <w:lang w:val="en"/>
        </w:rPr>
        <w:t xml:space="preserve"> are the two key authorities</w:t>
      </w:r>
      <w:r>
        <w:rPr>
          <w:rFonts w:ascii="Times New Roman" w:hAnsi="Times New Roman"/>
          <w:color w:val="172434"/>
          <w:sz w:val="24"/>
          <w:szCs w:val="24"/>
          <w:lang w:val="en"/>
        </w:rPr>
        <w:t xml:space="preserve"> who deal with child protection</w:t>
      </w:r>
    </w:p>
    <w:p w:rsidR="001A30EE" w:rsidRDefault="001A30EE" w:rsidP="001A30EE">
      <w:pPr>
        <w:autoSpaceDE w:val="0"/>
        <w:autoSpaceDN w:val="0"/>
        <w:adjustRightInd w:val="0"/>
        <w:spacing w:after="0" w:line="240" w:lineRule="auto"/>
        <w:jc w:val="both"/>
        <w:rPr>
          <w:rFonts w:ascii="Times New Roman" w:hAnsi="Times New Roman"/>
          <w:color w:val="172434"/>
          <w:sz w:val="24"/>
          <w:szCs w:val="24"/>
          <w:lang w:val="en"/>
        </w:rPr>
      </w:pPr>
    </w:p>
    <w:p w:rsidR="001A30EE" w:rsidRPr="00402029" w:rsidRDefault="001A30EE" w:rsidP="001A30EE">
      <w:pPr>
        <w:autoSpaceDE w:val="0"/>
        <w:autoSpaceDN w:val="0"/>
        <w:adjustRightInd w:val="0"/>
        <w:spacing w:after="0" w:line="240" w:lineRule="auto"/>
        <w:jc w:val="both"/>
        <w:rPr>
          <w:rFonts w:ascii="Times New Roman" w:hAnsi="Times New Roman"/>
          <w:bCs/>
          <w:sz w:val="24"/>
          <w:szCs w:val="24"/>
        </w:rPr>
      </w:pPr>
      <w:r w:rsidRPr="00402029">
        <w:rPr>
          <w:rFonts w:ascii="Times New Roman" w:hAnsi="Times New Roman"/>
          <w:color w:val="172434"/>
          <w:sz w:val="24"/>
          <w:szCs w:val="24"/>
          <w:lang w:val="en"/>
        </w:rPr>
        <w:t>TUSLA the Child and Family Agency has a duty to assess reports regarding a child’s welfare or safety.</w:t>
      </w:r>
      <w:r>
        <w:rPr>
          <w:rFonts w:ascii="Times New Roman" w:hAnsi="Times New Roman"/>
          <w:color w:val="172434"/>
          <w:sz w:val="24"/>
          <w:szCs w:val="24"/>
          <w:lang w:val="en"/>
        </w:rPr>
        <w:t xml:space="preserve"> </w:t>
      </w:r>
      <w:r w:rsidRPr="00402029">
        <w:rPr>
          <w:rFonts w:ascii="Times New Roman" w:hAnsi="Times New Roman"/>
          <w:color w:val="172434"/>
          <w:sz w:val="24"/>
          <w:szCs w:val="24"/>
          <w:lang w:val="en"/>
        </w:rPr>
        <w:t>The specific focus of An Garda Síochána is on the investigation of alleged offences and whether a crime has been committed. If you are a member of the public and you have any concerns about the welfare of a child you should contact the Child and Family Agency Child Protection Social Work Services.</w:t>
      </w:r>
      <w:r>
        <w:rPr>
          <w:rFonts w:ascii="Times New Roman" w:hAnsi="Times New Roman"/>
          <w:color w:val="172434"/>
          <w:sz w:val="24"/>
          <w:szCs w:val="24"/>
          <w:lang w:val="en"/>
        </w:rPr>
        <w:t xml:space="preserve"> </w:t>
      </w:r>
    </w:p>
    <w:p w:rsidR="001A30EE" w:rsidRDefault="001A30EE" w:rsidP="001A30EE">
      <w:pPr>
        <w:autoSpaceDE w:val="0"/>
        <w:autoSpaceDN w:val="0"/>
        <w:adjustRightInd w:val="0"/>
        <w:spacing w:after="0" w:line="240" w:lineRule="auto"/>
        <w:jc w:val="both"/>
        <w:rPr>
          <w:rFonts w:ascii="Times New Roman" w:hAnsi="Times New Roman"/>
          <w:bCs/>
          <w:sz w:val="24"/>
          <w:szCs w:val="24"/>
        </w:rPr>
      </w:pPr>
    </w:p>
    <w:p w:rsidR="001A30EE" w:rsidRPr="00402029" w:rsidRDefault="001A30EE" w:rsidP="001A30EE">
      <w:pPr>
        <w:autoSpaceDE w:val="0"/>
        <w:autoSpaceDN w:val="0"/>
        <w:adjustRightInd w:val="0"/>
        <w:spacing w:after="0" w:line="240" w:lineRule="auto"/>
        <w:jc w:val="both"/>
        <w:rPr>
          <w:rFonts w:ascii="Times New Roman" w:hAnsi="Times New Roman"/>
          <w:bCs/>
          <w:sz w:val="24"/>
          <w:szCs w:val="24"/>
        </w:rPr>
      </w:pPr>
    </w:p>
    <w:p w:rsidR="001A30EE" w:rsidRPr="00402029" w:rsidRDefault="001A30EE" w:rsidP="001A30EE">
      <w:pPr>
        <w:autoSpaceDE w:val="0"/>
        <w:autoSpaceDN w:val="0"/>
        <w:adjustRightInd w:val="0"/>
        <w:spacing w:after="0" w:line="240" w:lineRule="auto"/>
        <w:rPr>
          <w:rFonts w:ascii="Times New Roman" w:hAnsi="Times New Roman"/>
          <w:sz w:val="24"/>
          <w:szCs w:val="24"/>
        </w:rPr>
      </w:pPr>
    </w:p>
    <w:p w:rsidR="001A30EE" w:rsidRDefault="001A30EE" w:rsidP="001A30EE">
      <w:pPr>
        <w:autoSpaceDE w:val="0"/>
        <w:autoSpaceDN w:val="0"/>
        <w:adjustRightInd w:val="0"/>
        <w:spacing w:after="0" w:line="240" w:lineRule="auto"/>
        <w:rPr>
          <w:rFonts w:ascii="Times New Roman" w:hAnsi="Times New Roman"/>
          <w:i/>
          <w:sz w:val="24"/>
          <w:szCs w:val="24"/>
        </w:rPr>
      </w:pPr>
    </w:p>
    <w:p w:rsidR="001A30EE" w:rsidRDefault="001A30EE" w:rsidP="001A30EE">
      <w:pPr>
        <w:autoSpaceDE w:val="0"/>
        <w:autoSpaceDN w:val="0"/>
        <w:adjustRightInd w:val="0"/>
        <w:spacing w:after="0" w:line="240" w:lineRule="auto"/>
        <w:rPr>
          <w:rFonts w:ascii="Times New Roman" w:hAnsi="Times New Roman"/>
          <w:i/>
          <w:sz w:val="24"/>
          <w:szCs w:val="24"/>
        </w:rPr>
      </w:pPr>
    </w:p>
    <w:p w:rsidR="001A30EE" w:rsidRDefault="001A30EE" w:rsidP="001A30EE">
      <w:pPr>
        <w:autoSpaceDE w:val="0"/>
        <w:autoSpaceDN w:val="0"/>
        <w:adjustRightInd w:val="0"/>
        <w:spacing w:after="0" w:line="240" w:lineRule="auto"/>
        <w:rPr>
          <w:rFonts w:ascii="Times New Roman" w:hAnsi="Times New Roman"/>
          <w:i/>
          <w:sz w:val="24"/>
          <w:szCs w:val="24"/>
        </w:rPr>
      </w:pPr>
    </w:p>
    <w:p w:rsidR="001A30EE" w:rsidRDefault="001A30EE" w:rsidP="001A30EE">
      <w:pPr>
        <w:autoSpaceDE w:val="0"/>
        <w:autoSpaceDN w:val="0"/>
        <w:adjustRightInd w:val="0"/>
        <w:spacing w:after="0" w:line="240" w:lineRule="auto"/>
        <w:rPr>
          <w:rFonts w:ascii="Times New Roman" w:hAnsi="Times New Roman"/>
          <w:i/>
          <w:sz w:val="24"/>
          <w:szCs w:val="24"/>
        </w:rPr>
      </w:pPr>
    </w:p>
    <w:p w:rsidR="001A30EE" w:rsidRDefault="001A30EE" w:rsidP="001A30EE">
      <w:pPr>
        <w:autoSpaceDE w:val="0"/>
        <w:autoSpaceDN w:val="0"/>
        <w:adjustRightInd w:val="0"/>
        <w:spacing w:after="0" w:line="240" w:lineRule="auto"/>
        <w:rPr>
          <w:rFonts w:ascii="Times New Roman" w:hAnsi="Times New Roman"/>
          <w:i/>
          <w:sz w:val="24"/>
          <w:szCs w:val="24"/>
        </w:rPr>
      </w:pPr>
    </w:p>
    <w:p w:rsidR="001A30EE" w:rsidRDefault="001A30EE" w:rsidP="001A30EE">
      <w:pPr>
        <w:autoSpaceDE w:val="0"/>
        <w:autoSpaceDN w:val="0"/>
        <w:adjustRightInd w:val="0"/>
        <w:spacing w:after="0" w:line="240" w:lineRule="auto"/>
        <w:rPr>
          <w:rFonts w:ascii="Times New Roman" w:hAnsi="Times New Roman"/>
          <w:i/>
          <w:sz w:val="24"/>
          <w:szCs w:val="24"/>
        </w:rPr>
      </w:pPr>
    </w:p>
    <w:p w:rsidR="001A30EE" w:rsidRDefault="001A30EE" w:rsidP="001A30EE">
      <w:pPr>
        <w:autoSpaceDE w:val="0"/>
        <w:autoSpaceDN w:val="0"/>
        <w:adjustRightInd w:val="0"/>
        <w:spacing w:after="0" w:line="240" w:lineRule="auto"/>
        <w:rPr>
          <w:rFonts w:ascii="Times New Roman" w:hAnsi="Times New Roman"/>
          <w:i/>
          <w:sz w:val="24"/>
          <w:szCs w:val="24"/>
        </w:rPr>
      </w:pPr>
    </w:p>
    <w:p w:rsidR="001A30EE" w:rsidRDefault="001A30EE" w:rsidP="001A30EE">
      <w:pPr>
        <w:autoSpaceDE w:val="0"/>
        <w:autoSpaceDN w:val="0"/>
        <w:adjustRightInd w:val="0"/>
        <w:spacing w:after="0" w:line="240" w:lineRule="auto"/>
        <w:rPr>
          <w:rFonts w:ascii="Times New Roman" w:hAnsi="Times New Roman"/>
          <w:i/>
          <w:sz w:val="24"/>
          <w:szCs w:val="24"/>
        </w:rPr>
      </w:pPr>
    </w:p>
    <w:p w:rsidR="001A30EE" w:rsidRDefault="001A30EE" w:rsidP="001A30EE">
      <w:pPr>
        <w:autoSpaceDE w:val="0"/>
        <w:autoSpaceDN w:val="0"/>
        <w:adjustRightInd w:val="0"/>
        <w:spacing w:after="0" w:line="240" w:lineRule="auto"/>
        <w:rPr>
          <w:rFonts w:ascii="Times New Roman" w:hAnsi="Times New Roman"/>
          <w:i/>
          <w:sz w:val="24"/>
          <w:szCs w:val="24"/>
        </w:rPr>
      </w:pPr>
    </w:p>
    <w:p w:rsidR="001A30EE" w:rsidRDefault="001A30EE" w:rsidP="001A30EE">
      <w:pPr>
        <w:autoSpaceDE w:val="0"/>
        <w:autoSpaceDN w:val="0"/>
        <w:adjustRightInd w:val="0"/>
        <w:spacing w:after="0" w:line="240" w:lineRule="auto"/>
        <w:rPr>
          <w:rFonts w:ascii="Times New Roman" w:hAnsi="Times New Roman"/>
          <w:i/>
          <w:sz w:val="24"/>
          <w:szCs w:val="24"/>
        </w:rPr>
      </w:pPr>
    </w:p>
    <w:p w:rsidR="001A30EE" w:rsidRDefault="001A30EE" w:rsidP="001A30EE">
      <w:pPr>
        <w:autoSpaceDE w:val="0"/>
        <w:autoSpaceDN w:val="0"/>
        <w:adjustRightInd w:val="0"/>
        <w:spacing w:after="0" w:line="240" w:lineRule="auto"/>
        <w:rPr>
          <w:rFonts w:ascii="Times New Roman" w:hAnsi="Times New Roman"/>
          <w:i/>
          <w:sz w:val="24"/>
          <w:szCs w:val="24"/>
        </w:rPr>
      </w:pPr>
    </w:p>
    <w:p w:rsidR="001A30EE" w:rsidRDefault="001A30EE" w:rsidP="001A30EE">
      <w:pPr>
        <w:autoSpaceDE w:val="0"/>
        <w:autoSpaceDN w:val="0"/>
        <w:adjustRightInd w:val="0"/>
        <w:spacing w:after="0" w:line="240" w:lineRule="auto"/>
        <w:rPr>
          <w:rFonts w:ascii="Times New Roman" w:hAnsi="Times New Roman"/>
          <w:i/>
          <w:sz w:val="24"/>
          <w:szCs w:val="24"/>
        </w:rPr>
      </w:pPr>
    </w:p>
    <w:p w:rsidR="001A30EE" w:rsidRDefault="001A30EE" w:rsidP="001A30EE">
      <w:pPr>
        <w:autoSpaceDE w:val="0"/>
        <w:autoSpaceDN w:val="0"/>
        <w:adjustRightInd w:val="0"/>
        <w:spacing w:after="0" w:line="240" w:lineRule="auto"/>
        <w:rPr>
          <w:rFonts w:ascii="Times New Roman" w:hAnsi="Times New Roman"/>
          <w:i/>
          <w:sz w:val="24"/>
          <w:szCs w:val="24"/>
        </w:rPr>
      </w:pPr>
    </w:p>
    <w:p w:rsidR="00FB4AAE" w:rsidRDefault="00FB4AAE" w:rsidP="001A30EE">
      <w:pPr>
        <w:autoSpaceDE w:val="0"/>
        <w:autoSpaceDN w:val="0"/>
        <w:adjustRightInd w:val="0"/>
        <w:spacing w:after="0" w:line="240" w:lineRule="auto"/>
        <w:rPr>
          <w:rFonts w:ascii="Times New Roman" w:hAnsi="Times New Roman"/>
          <w:i/>
          <w:sz w:val="24"/>
          <w:szCs w:val="24"/>
        </w:rPr>
      </w:pPr>
    </w:p>
    <w:p w:rsidR="001A30EE" w:rsidRPr="002D4DEB" w:rsidRDefault="001A30EE" w:rsidP="001A30EE">
      <w:pPr>
        <w:autoSpaceDE w:val="0"/>
        <w:autoSpaceDN w:val="0"/>
        <w:adjustRightInd w:val="0"/>
        <w:spacing w:after="0" w:line="240" w:lineRule="auto"/>
        <w:rPr>
          <w:rFonts w:ascii="Times New Roman" w:hAnsi="Times New Roman"/>
          <w:i/>
          <w:sz w:val="24"/>
          <w:szCs w:val="24"/>
        </w:rPr>
      </w:pPr>
      <w:r w:rsidRPr="002D4DEB">
        <w:rPr>
          <w:rFonts w:ascii="Times New Roman" w:hAnsi="Times New Roman"/>
          <w:i/>
          <w:sz w:val="24"/>
          <w:szCs w:val="24"/>
        </w:rPr>
        <w:t xml:space="preserve">Appendix 1: </w:t>
      </w:r>
      <w:r w:rsidRPr="002D4DEB">
        <w:rPr>
          <w:rFonts w:ascii="Times New Roman" w:hAnsi="Times New Roman"/>
          <w:i/>
          <w:sz w:val="24"/>
          <w:szCs w:val="24"/>
        </w:rPr>
        <w:tab/>
        <w:t>Policy Review Timeline</w:t>
      </w:r>
    </w:p>
    <w:p w:rsidR="001A30EE" w:rsidRPr="002D4DEB" w:rsidRDefault="001A30EE" w:rsidP="001A30EE">
      <w:pPr>
        <w:autoSpaceDE w:val="0"/>
        <w:autoSpaceDN w:val="0"/>
        <w:adjustRightInd w:val="0"/>
        <w:spacing w:after="0" w:line="240" w:lineRule="auto"/>
        <w:rPr>
          <w:rFonts w:ascii="Times New Roman" w:hAnsi="Times New Roman"/>
          <w:b/>
          <w:color w:val="000000"/>
          <w:sz w:val="24"/>
          <w:szCs w:val="24"/>
          <w:lang w:eastAsia="en-IE"/>
        </w:rPr>
      </w:pPr>
    </w:p>
    <w:p w:rsidR="001A30EE" w:rsidRPr="002D4DEB" w:rsidRDefault="001A30EE" w:rsidP="001A30EE">
      <w:pPr>
        <w:autoSpaceDE w:val="0"/>
        <w:autoSpaceDN w:val="0"/>
        <w:adjustRightInd w:val="0"/>
        <w:spacing w:after="0" w:line="240" w:lineRule="auto"/>
        <w:rPr>
          <w:rFonts w:ascii="Times New Roman" w:hAnsi="Times New Roman"/>
          <w:b/>
          <w:color w:val="000000"/>
          <w:sz w:val="24"/>
          <w:szCs w:val="24"/>
          <w:lang w:eastAsia="en-IE"/>
        </w:rPr>
      </w:pPr>
      <w:r w:rsidRPr="002D4DEB">
        <w:rPr>
          <w:rFonts w:ascii="Times New Roman" w:hAnsi="Times New Roman"/>
          <w:b/>
          <w:color w:val="000000"/>
          <w:sz w:val="24"/>
          <w:szCs w:val="24"/>
          <w:lang w:eastAsia="en-IE"/>
        </w:rPr>
        <w:t>HFSS SCHOOL POLICY:</w:t>
      </w:r>
      <w:r w:rsidRPr="002D4DEB">
        <w:rPr>
          <w:rFonts w:ascii="Times New Roman" w:hAnsi="Times New Roman"/>
          <w:b/>
          <w:color w:val="000000"/>
          <w:sz w:val="24"/>
          <w:szCs w:val="24"/>
          <w:lang w:eastAsia="en-IE"/>
        </w:rPr>
        <w:tab/>
      </w:r>
      <w:r w:rsidRPr="002D4DEB">
        <w:rPr>
          <w:rFonts w:ascii="Times New Roman" w:hAnsi="Times New Roman"/>
          <w:b/>
          <w:color w:val="000000"/>
          <w:sz w:val="24"/>
          <w:szCs w:val="24"/>
          <w:lang w:eastAsia="en-IE"/>
        </w:rPr>
        <w:tab/>
      </w:r>
      <w:r w:rsidRPr="002D4DEB">
        <w:rPr>
          <w:rFonts w:ascii="Times New Roman" w:hAnsi="Times New Roman"/>
          <w:b/>
          <w:color w:val="000000"/>
          <w:sz w:val="24"/>
          <w:szCs w:val="24"/>
          <w:lang w:eastAsia="en-IE"/>
        </w:rPr>
        <w:tab/>
        <w:t xml:space="preserve">            Data Protection Policy </w:t>
      </w:r>
      <w:r w:rsidRPr="002D4DEB">
        <w:rPr>
          <w:rFonts w:ascii="Times New Roman" w:hAnsi="Times New Roman"/>
          <w:b/>
          <w:color w:val="000000"/>
          <w:sz w:val="24"/>
          <w:szCs w:val="24"/>
          <w:lang w:eastAsia="en-IE"/>
        </w:rPr>
        <w:tab/>
      </w:r>
      <w:r w:rsidRPr="002D4DEB">
        <w:rPr>
          <w:rFonts w:ascii="Times New Roman" w:hAnsi="Times New Roman"/>
          <w:b/>
          <w:color w:val="000000"/>
          <w:sz w:val="24"/>
          <w:szCs w:val="24"/>
          <w:lang w:eastAsia="en-IE"/>
        </w:rPr>
        <w:tab/>
      </w:r>
      <w:r w:rsidRPr="002D4DEB">
        <w:rPr>
          <w:rFonts w:ascii="Times New Roman" w:hAnsi="Times New Roman"/>
          <w:b/>
          <w:color w:val="000000"/>
          <w:sz w:val="24"/>
          <w:szCs w:val="24"/>
          <w:lang w:eastAsia="en-IE"/>
        </w:rPr>
        <w:tab/>
      </w:r>
    </w:p>
    <w:p w:rsidR="001A30EE" w:rsidRPr="002D4DEB" w:rsidRDefault="000939B0" w:rsidP="001A30EE">
      <w:pPr>
        <w:autoSpaceDE w:val="0"/>
        <w:autoSpaceDN w:val="0"/>
        <w:adjustRightInd w:val="0"/>
        <w:spacing w:after="0" w:line="240" w:lineRule="auto"/>
        <w:rPr>
          <w:rFonts w:ascii="Times New Roman" w:hAnsi="Times New Roman"/>
          <w:b/>
          <w:color w:val="000000"/>
          <w:sz w:val="24"/>
          <w:szCs w:val="24"/>
          <w:lang w:eastAsia="en-IE"/>
        </w:rPr>
      </w:pPr>
      <w:r>
        <w:rPr>
          <w:rFonts w:ascii="Times New Roman" w:hAnsi="Times New Roman"/>
          <w:b/>
          <w:color w:val="000000"/>
          <w:sz w:val="24"/>
          <w:szCs w:val="24"/>
          <w:lang w:eastAsia="en-IE"/>
        </w:rPr>
        <w:t>YEAR OF REVIEW:</w:t>
      </w:r>
      <w:r>
        <w:rPr>
          <w:rFonts w:ascii="Times New Roman" w:hAnsi="Times New Roman"/>
          <w:b/>
          <w:color w:val="000000"/>
          <w:sz w:val="24"/>
          <w:szCs w:val="24"/>
          <w:lang w:eastAsia="en-IE"/>
        </w:rPr>
        <w:tab/>
      </w:r>
      <w:r>
        <w:rPr>
          <w:rFonts w:ascii="Times New Roman" w:hAnsi="Times New Roman"/>
          <w:b/>
          <w:color w:val="000000"/>
          <w:sz w:val="24"/>
          <w:szCs w:val="24"/>
          <w:lang w:eastAsia="en-IE"/>
        </w:rPr>
        <w:tab/>
      </w:r>
      <w:r>
        <w:rPr>
          <w:rFonts w:ascii="Times New Roman" w:hAnsi="Times New Roman"/>
          <w:b/>
          <w:color w:val="000000"/>
          <w:sz w:val="24"/>
          <w:szCs w:val="24"/>
          <w:lang w:eastAsia="en-IE"/>
        </w:rPr>
        <w:tab/>
      </w:r>
      <w:r>
        <w:rPr>
          <w:rFonts w:ascii="Times New Roman" w:hAnsi="Times New Roman"/>
          <w:b/>
          <w:color w:val="000000"/>
          <w:sz w:val="24"/>
          <w:szCs w:val="24"/>
          <w:lang w:eastAsia="en-IE"/>
        </w:rPr>
        <w:tab/>
        <w:t>Academic 2015-16</w:t>
      </w:r>
    </w:p>
    <w:p w:rsidR="001A30EE" w:rsidRPr="002D4DEB" w:rsidRDefault="001A30EE" w:rsidP="001A30EE">
      <w:pPr>
        <w:autoSpaceDE w:val="0"/>
        <w:autoSpaceDN w:val="0"/>
        <w:adjustRightInd w:val="0"/>
        <w:spacing w:after="0" w:line="240" w:lineRule="auto"/>
        <w:rPr>
          <w:rFonts w:ascii="Times New Roman" w:hAnsi="Times New Roman"/>
          <w:color w:val="000000"/>
          <w:sz w:val="24"/>
          <w:szCs w:val="24"/>
          <w:lang w:eastAsia="en-IE"/>
        </w:rPr>
      </w:pPr>
    </w:p>
    <w:p w:rsidR="001A30EE" w:rsidRPr="002D4DEB" w:rsidRDefault="001A30EE" w:rsidP="001A30EE">
      <w:pPr>
        <w:autoSpaceDE w:val="0"/>
        <w:autoSpaceDN w:val="0"/>
        <w:adjustRightInd w:val="0"/>
        <w:spacing w:after="0" w:line="240" w:lineRule="auto"/>
        <w:rPr>
          <w:rFonts w:ascii="Times New Roman" w:hAnsi="Times New Roman"/>
          <w:color w:val="000000"/>
          <w:sz w:val="24"/>
          <w:szCs w:val="24"/>
          <w:lang w:eastAsia="en-I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464"/>
        <w:gridCol w:w="5275"/>
      </w:tblGrid>
      <w:tr w:rsidR="001A30EE" w:rsidRPr="002D4DEB" w:rsidTr="00B3210D">
        <w:tc>
          <w:tcPr>
            <w:tcW w:w="2575" w:type="dxa"/>
          </w:tcPr>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r w:rsidRPr="002D4DEB">
              <w:rPr>
                <w:rFonts w:ascii="Times New Roman" w:hAnsi="Times New Roman"/>
                <w:b/>
                <w:color w:val="000000"/>
                <w:sz w:val="24"/>
                <w:szCs w:val="24"/>
                <w:lang w:eastAsia="en-IE"/>
              </w:rPr>
              <w:t>PROCESS STAGE</w:t>
            </w:r>
          </w:p>
        </w:tc>
        <w:tc>
          <w:tcPr>
            <w:tcW w:w="2464" w:type="dxa"/>
          </w:tcPr>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r w:rsidRPr="002D4DEB">
              <w:rPr>
                <w:rFonts w:ascii="Times New Roman" w:hAnsi="Times New Roman"/>
                <w:b/>
                <w:color w:val="000000"/>
                <w:sz w:val="24"/>
                <w:szCs w:val="24"/>
                <w:lang w:eastAsia="en-IE"/>
              </w:rPr>
              <w:t>DATE</w:t>
            </w: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p>
        </w:tc>
        <w:tc>
          <w:tcPr>
            <w:tcW w:w="5275" w:type="dxa"/>
          </w:tcPr>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r w:rsidRPr="002D4DEB">
              <w:rPr>
                <w:rFonts w:ascii="Times New Roman" w:hAnsi="Times New Roman"/>
                <w:b/>
                <w:color w:val="000000"/>
                <w:sz w:val="24"/>
                <w:szCs w:val="24"/>
                <w:lang w:eastAsia="en-IE"/>
              </w:rPr>
              <w:t>NOTES</w:t>
            </w:r>
          </w:p>
        </w:tc>
      </w:tr>
      <w:tr w:rsidR="001A30EE" w:rsidRPr="002D4DEB" w:rsidTr="00B3210D">
        <w:tc>
          <w:tcPr>
            <w:tcW w:w="2575" w:type="dxa"/>
          </w:tcPr>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r w:rsidRPr="002D4DEB">
              <w:rPr>
                <w:rFonts w:ascii="Times New Roman" w:hAnsi="Times New Roman"/>
                <w:b/>
                <w:color w:val="000000"/>
                <w:sz w:val="24"/>
                <w:szCs w:val="24"/>
                <w:lang w:eastAsia="en-IE"/>
              </w:rPr>
              <w:t xml:space="preserve">Identification </w:t>
            </w: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r w:rsidRPr="002D4DEB">
              <w:rPr>
                <w:rFonts w:ascii="Times New Roman" w:hAnsi="Times New Roman"/>
                <w:b/>
                <w:color w:val="000000"/>
                <w:sz w:val="24"/>
                <w:szCs w:val="24"/>
                <w:lang w:eastAsia="en-IE"/>
              </w:rPr>
              <w:t>Primary Planning Meeting</w:t>
            </w:r>
          </w:p>
        </w:tc>
        <w:tc>
          <w:tcPr>
            <w:tcW w:w="2464" w:type="dxa"/>
          </w:tcPr>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tc>
        <w:tc>
          <w:tcPr>
            <w:tcW w:w="5275" w:type="dxa"/>
          </w:tcPr>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2D4DEB">
              <w:rPr>
                <w:rFonts w:ascii="Times New Roman" w:hAnsi="Times New Roman"/>
                <w:color w:val="000000"/>
                <w:sz w:val="24"/>
                <w:szCs w:val="24"/>
                <w:lang w:eastAsia="en-IE"/>
              </w:rPr>
              <w:t>Review of existing HFSS provisions</w:t>
            </w:r>
          </w:p>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2D4DEB">
              <w:rPr>
                <w:rFonts w:ascii="Times New Roman" w:hAnsi="Times New Roman"/>
                <w:color w:val="000000"/>
                <w:sz w:val="24"/>
                <w:szCs w:val="24"/>
                <w:lang w:eastAsia="en-IE"/>
              </w:rPr>
              <w:t>ANNUAL REVIEW</w:t>
            </w:r>
          </w:p>
        </w:tc>
      </w:tr>
      <w:tr w:rsidR="001A30EE" w:rsidRPr="002D4DEB" w:rsidTr="00B3210D">
        <w:tc>
          <w:tcPr>
            <w:tcW w:w="2575" w:type="dxa"/>
          </w:tcPr>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r w:rsidRPr="002D4DEB">
              <w:rPr>
                <w:rFonts w:ascii="Times New Roman" w:hAnsi="Times New Roman"/>
                <w:b/>
                <w:color w:val="000000"/>
                <w:sz w:val="24"/>
                <w:szCs w:val="24"/>
                <w:lang w:eastAsia="en-IE"/>
              </w:rPr>
              <w:t xml:space="preserve">Scoping document </w:t>
            </w: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r w:rsidRPr="002D4DEB">
              <w:rPr>
                <w:rFonts w:ascii="Times New Roman" w:hAnsi="Times New Roman"/>
                <w:b/>
                <w:color w:val="000000"/>
                <w:sz w:val="24"/>
                <w:szCs w:val="24"/>
                <w:lang w:eastAsia="en-IE"/>
              </w:rPr>
              <w:t>(DRAFT 1)</w:t>
            </w:r>
          </w:p>
        </w:tc>
        <w:tc>
          <w:tcPr>
            <w:tcW w:w="2464" w:type="dxa"/>
          </w:tcPr>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tc>
        <w:tc>
          <w:tcPr>
            <w:tcW w:w="5275" w:type="dxa"/>
          </w:tcPr>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p w:rsidR="001A30EE"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2D4DEB">
              <w:rPr>
                <w:rFonts w:ascii="Times New Roman" w:hAnsi="Times New Roman"/>
                <w:color w:val="000000"/>
                <w:sz w:val="24"/>
                <w:szCs w:val="24"/>
                <w:lang w:eastAsia="en-IE"/>
              </w:rPr>
              <w:t>ANNUAL REVIEW</w:t>
            </w:r>
          </w:p>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r>
              <w:rPr>
                <w:rFonts w:ascii="Times New Roman" w:hAnsi="Times New Roman"/>
                <w:color w:val="000000"/>
                <w:sz w:val="24"/>
                <w:szCs w:val="24"/>
                <w:lang w:eastAsia="en-IE"/>
              </w:rPr>
              <w:t>Thi</w:t>
            </w:r>
            <w:r w:rsidR="001D4BCA">
              <w:rPr>
                <w:rFonts w:ascii="Times New Roman" w:hAnsi="Times New Roman"/>
                <w:color w:val="000000"/>
                <w:sz w:val="24"/>
                <w:szCs w:val="24"/>
                <w:lang w:eastAsia="en-IE"/>
              </w:rPr>
              <w:t>s version; draft 1: January 2016</w:t>
            </w:r>
          </w:p>
        </w:tc>
      </w:tr>
      <w:tr w:rsidR="001A30EE" w:rsidRPr="002D4DEB" w:rsidTr="00B3210D">
        <w:tc>
          <w:tcPr>
            <w:tcW w:w="2575" w:type="dxa"/>
          </w:tcPr>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r w:rsidRPr="002D4DEB">
              <w:rPr>
                <w:rFonts w:ascii="Times New Roman" w:hAnsi="Times New Roman"/>
                <w:b/>
                <w:color w:val="000000"/>
                <w:sz w:val="24"/>
                <w:szCs w:val="24"/>
                <w:lang w:eastAsia="en-IE"/>
              </w:rPr>
              <w:t>Discussion document finalised  (DRAFT 2)</w:t>
            </w:r>
          </w:p>
        </w:tc>
        <w:tc>
          <w:tcPr>
            <w:tcW w:w="2464" w:type="dxa"/>
          </w:tcPr>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tc>
        <w:tc>
          <w:tcPr>
            <w:tcW w:w="5275" w:type="dxa"/>
          </w:tcPr>
          <w:p w:rsidR="001A30EE" w:rsidRDefault="001A30EE" w:rsidP="00B3210D">
            <w:pPr>
              <w:autoSpaceDE w:val="0"/>
              <w:autoSpaceDN w:val="0"/>
              <w:adjustRightInd w:val="0"/>
              <w:spacing w:after="0" w:line="240" w:lineRule="auto"/>
              <w:rPr>
                <w:rFonts w:ascii="Times New Roman" w:hAnsi="Times New Roman"/>
                <w:color w:val="000000"/>
                <w:sz w:val="24"/>
                <w:szCs w:val="24"/>
                <w:lang w:eastAsia="en-IE"/>
              </w:rPr>
            </w:pPr>
          </w:p>
          <w:p w:rsidR="001D4BCA" w:rsidRDefault="001D4BCA" w:rsidP="001D4BCA">
            <w:pPr>
              <w:autoSpaceDE w:val="0"/>
              <w:autoSpaceDN w:val="0"/>
              <w:adjustRightInd w:val="0"/>
              <w:spacing w:after="0" w:line="240" w:lineRule="auto"/>
              <w:rPr>
                <w:rFonts w:ascii="Times New Roman" w:hAnsi="Times New Roman"/>
                <w:color w:val="000000"/>
                <w:sz w:val="24"/>
                <w:szCs w:val="24"/>
                <w:lang w:eastAsia="en-IE"/>
              </w:rPr>
            </w:pPr>
            <w:r>
              <w:rPr>
                <w:rFonts w:ascii="Times New Roman" w:hAnsi="Times New Roman"/>
                <w:color w:val="000000"/>
                <w:sz w:val="24"/>
                <w:szCs w:val="24"/>
                <w:lang w:eastAsia="en-IE"/>
              </w:rPr>
              <w:t>Parents Association meeting: February 2016</w:t>
            </w:r>
          </w:p>
          <w:p w:rsidR="001D4BCA" w:rsidRDefault="001D4BCA" w:rsidP="001D4BCA">
            <w:pPr>
              <w:autoSpaceDE w:val="0"/>
              <w:autoSpaceDN w:val="0"/>
              <w:adjustRightInd w:val="0"/>
              <w:spacing w:after="0" w:line="240" w:lineRule="auto"/>
              <w:rPr>
                <w:rFonts w:ascii="Times New Roman" w:hAnsi="Times New Roman"/>
                <w:color w:val="000000"/>
                <w:sz w:val="24"/>
                <w:szCs w:val="24"/>
                <w:lang w:eastAsia="en-IE"/>
              </w:rPr>
            </w:pPr>
            <w:r>
              <w:rPr>
                <w:rFonts w:ascii="Times New Roman" w:hAnsi="Times New Roman"/>
                <w:color w:val="000000"/>
                <w:sz w:val="24"/>
                <w:szCs w:val="24"/>
                <w:lang w:eastAsia="en-IE"/>
              </w:rPr>
              <w:t>Careers and Counselling team review: February</w:t>
            </w:r>
          </w:p>
          <w:p w:rsidR="001D4BCA" w:rsidRPr="002D4DEB" w:rsidRDefault="001D4BCA" w:rsidP="001D4BCA">
            <w:pPr>
              <w:autoSpaceDE w:val="0"/>
              <w:autoSpaceDN w:val="0"/>
              <w:adjustRightInd w:val="0"/>
              <w:spacing w:after="0" w:line="240" w:lineRule="auto"/>
              <w:rPr>
                <w:rFonts w:ascii="Times New Roman" w:hAnsi="Times New Roman"/>
                <w:color w:val="000000"/>
                <w:sz w:val="24"/>
                <w:szCs w:val="24"/>
                <w:lang w:eastAsia="en-IE"/>
              </w:rPr>
            </w:pPr>
            <w:r>
              <w:rPr>
                <w:rFonts w:ascii="Times New Roman" w:hAnsi="Times New Roman"/>
                <w:color w:val="000000"/>
                <w:sz w:val="24"/>
                <w:szCs w:val="24"/>
                <w:lang w:eastAsia="en-IE"/>
              </w:rPr>
              <w:t>Circulated to Year Heads: February 2016</w:t>
            </w:r>
          </w:p>
        </w:tc>
      </w:tr>
      <w:tr w:rsidR="001A30EE" w:rsidRPr="002D4DEB" w:rsidTr="00B3210D">
        <w:tc>
          <w:tcPr>
            <w:tcW w:w="2575" w:type="dxa"/>
          </w:tcPr>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r w:rsidRPr="002D4DEB">
              <w:rPr>
                <w:rFonts w:ascii="Times New Roman" w:hAnsi="Times New Roman"/>
                <w:b/>
                <w:color w:val="000000"/>
                <w:sz w:val="24"/>
                <w:szCs w:val="24"/>
                <w:lang w:eastAsia="en-IE"/>
              </w:rPr>
              <w:t>Circulation of discussion document to staff</w:t>
            </w: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r w:rsidRPr="002D4DEB">
              <w:rPr>
                <w:rFonts w:ascii="Times New Roman" w:hAnsi="Times New Roman"/>
                <w:b/>
                <w:color w:val="000000"/>
                <w:sz w:val="24"/>
                <w:szCs w:val="24"/>
                <w:lang w:eastAsia="en-IE"/>
              </w:rPr>
              <w:t xml:space="preserve"> (DRAFT 2)</w:t>
            </w:r>
          </w:p>
        </w:tc>
        <w:tc>
          <w:tcPr>
            <w:tcW w:w="2464" w:type="dxa"/>
          </w:tcPr>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tc>
        <w:tc>
          <w:tcPr>
            <w:tcW w:w="5275" w:type="dxa"/>
          </w:tcPr>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2D4DEB">
              <w:rPr>
                <w:rFonts w:ascii="Times New Roman" w:hAnsi="Times New Roman"/>
                <w:color w:val="000000"/>
                <w:sz w:val="24"/>
                <w:szCs w:val="24"/>
                <w:lang w:eastAsia="en-IE"/>
              </w:rPr>
              <w:t>SMT meeting</w:t>
            </w:r>
          </w:p>
          <w:p w:rsidR="001D4BCA" w:rsidRDefault="001D4BCA" w:rsidP="00B3210D">
            <w:pPr>
              <w:autoSpaceDE w:val="0"/>
              <w:autoSpaceDN w:val="0"/>
              <w:adjustRightInd w:val="0"/>
              <w:spacing w:after="0" w:line="240" w:lineRule="auto"/>
              <w:rPr>
                <w:rFonts w:ascii="Times New Roman" w:hAnsi="Times New Roman"/>
                <w:color w:val="000000"/>
                <w:sz w:val="24"/>
                <w:szCs w:val="24"/>
                <w:lang w:eastAsia="en-IE"/>
              </w:rPr>
            </w:pPr>
          </w:p>
          <w:p w:rsidR="001D4BCA" w:rsidRDefault="001D4BCA" w:rsidP="00B3210D">
            <w:pPr>
              <w:autoSpaceDE w:val="0"/>
              <w:autoSpaceDN w:val="0"/>
              <w:adjustRightInd w:val="0"/>
              <w:spacing w:after="0" w:line="240" w:lineRule="auto"/>
              <w:rPr>
                <w:rFonts w:ascii="Times New Roman" w:hAnsi="Times New Roman"/>
                <w:color w:val="000000"/>
                <w:sz w:val="24"/>
                <w:szCs w:val="24"/>
                <w:lang w:eastAsia="en-IE"/>
              </w:rPr>
            </w:pPr>
            <w:r>
              <w:rPr>
                <w:rFonts w:ascii="Times New Roman" w:hAnsi="Times New Roman"/>
                <w:color w:val="000000"/>
                <w:sz w:val="24"/>
                <w:szCs w:val="24"/>
                <w:lang w:eastAsia="en-IE"/>
              </w:rPr>
              <w:t>Circulation to all staff February 2016</w:t>
            </w:r>
          </w:p>
          <w:p w:rsidR="001D4BCA" w:rsidRPr="002D4DEB" w:rsidRDefault="001D4BCA" w:rsidP="00B3210D">
            <w:pPr>
              <w:autoSpaceDE w:val="0"/>
              <w:autoSpaceDN w:val="0"/>
              <w:adjustRightInd w:val="0"/>
              <w:spacing w:after="0" w:line="240" w:lineRule="auto"/>
              <w:rPr>
                <w:rFonts w:ascii="Times New Roman" w:hAnsi="Times New Roman"/>
                <w:color w:val="000000"/>
                <w:sz w:val="24"/>
                <w:szCs w:val="24"/>
                <w:lang w:eastAsia="en-IE"/>
              </w:rPr>
            </w:pPr>
          </w:p>
        </w:tc>
      </w:tr>
      <w:tr w:rsidR="001A30EE" w:rsidRPr="002D4DEB" w:rsidTr="00B3210D">
        <w:tc>
          <w:tcPr>
            <w:tcW w:w="2575" w:type="dxa"/>
          </w:tcPr>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p w:rsidR="001A30EE" w:rsidRPr="002D4DEB" w:rsidRDefault="001D4BCA" w:rsidP="00B3210D">
            <w:pPr>
              <w:autoSpaceDE w:val="0"/>
              <w:autoSpaceDN w:val="0"/>
              <w:adjustRightInd w:val="0"/>
              <w:spacing w:after="0" w:line="240" w:lineRule="auto"/>
              <w:rPr>
                <w:rFonts w:ascii="Times New Roman" w:hAnsi="Times New Roman"/>
                <w:b/>
                <w:color w:val="000000"/>
                <w:sz w:val="24"/>
                <w:szCs w:val="24"/>
                <w:lang w:eastAsia="en-IE"/>
              </w:rPr>
            </w:pPr>
            <w:r>
              <w:rPr>
                <w:rFonts w:ascii="Times New Roman" w:hAnsi="Times New Roman"/>
                <w:b/>
                <w:color w:val="000000"/>
                <w:sz w:val="24"/>
                <w:szCs w:val="24"/>
                <w:lang w:eastAsia="en-IE"/>
              </w:rPr>
              <w:t>Consultation with SRC</w:t>
            </w:r>
            <w:r w:rsidR="001A30EE" w:rsidRPr="002D4DEB">
              <w:rPr>
                <w:rFonts w:ascii="Times New Roman" w:hAnsi="Times New Roman"/>
                <w:b/>
                <w:color w:val="000000"/>
                <w:sz w:val="24"/>
                <w:szCs w:val="24"/>
                <w:lang w:eastAsia="en-IE"/>
              </w:rPr>
              <w:t>,</w:t>
            </w: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r w:rsidRPr="002D4DEB">
              <w:rPr>
                <w:rFonts w:ascii="Times New Roman" w:hAnsi="Times New Roman"/>
                <w:b/>
                <w:color w:val="000000"/>
                <w:sz w:val="24"/>
                <w:szCs w:val="24"/>
                <w:lang w:eastAsia="en-IE"/>
              </w:rPr>
              <w:t>Parents’ Association (DRAFT 3)</w:t>
            </w:r>
          </w:p>
        </w:tc>
        <w:tc>
          <w:tcPr>
            <w:tcW w:w="2464" w:type="dxa"/>
          </w:tcPr>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tc>
        <w:tc>
          <w:tcPr>
            <w:tcW w:w="5275" w:type="dxa"/>
          </w:tcPr>
          <w:p w:rsidR="001A30EE" w:rsidRDefault="001A30EE" w:rsidP="00B3210D">
            <w:pPr>
              <w:autoSpaceDE w:val="0"/>
              <w:autoSpaceDN w:val="0"/>
              <w:adjustRightInd w:val="0"/>
              <w:spacing w:after="0" w:line="240" w:lineRule="auto"/>
              <w:rPr>
                <w:rFonts w:ascii="Times New Roman" w:hAnsi="Times New Roman"/>
                <w:color w:val="000000"/>
                <w:sz w:val="24"/>
                <w:szCs w:val="24"/>
                <w:lang w:eastAsia="en-IE"/>
              </w:rPr>
            </w:pPr>
          </w:p>
          <w:p w:rsidR="001D4BCA" w:rsidRPr="002D4DEB" w:rsidRDefault="001D4BCA" w:rsidP="00B3210D">
            <w:pPr>
              <w:autoSpaceDE w:val="0"/>
              <w:autoSpaceDN w:val="0"/>
              <w:adjustRightInd w:val="0"/>
              <w:spacing w:after="0" w:line="240" w:lineRule="auto"/>
              <w:rPr>
                <w:rFonts w:ascii="Times New Roman" w:hAnsi="Times New Roman"/>
                <w:color w:val="000000"/>
                <w:sz w:val="24"/>
                <w:szCs w:val="24"/>
                <w:lang w:eastAsia="en-IE"/>
              </w:rPr>
            </w:pPr>
            <w:r>
              <w:rPr>
                <w:rFonts w:ascii="Times New Roman" w:hAnsi="Times New Roman"/>
                <w:color w:val="000000"/>
                <w:sz w:val="24"/>
                <w:szCs w:val="24"/>
                <w:lang w:eastAsia="en-IE"/>
              </w:rPr>
              <w:t>February 2016</w:t>
            </w:r>
          </w:p>
        </w:tc>
      </w:tr>
      <w:tr w:rsidR="001A30EE" w:rsidRPr="002D4DEB" w:rsidTr="00B3210D">
        <w:tc>
          <w:tcPr>
            <w:tcW w:w="2575" w:type="dxa"/>
          </w:tcPr>
          <w:p w:rsidR="001A30EE" w:rsidRPr="002D4DEB" w:rsidRDefault="001A30EE" w:rsidP="00B3210D">
            <w:pPr>
              <w:autoSpaceDE w:val="0"/>
              <w:autoSpaceDN w:val="0"/>
              <w:adjustRightInd w:val="0"/>
              <w:spacing w:after="0" w:line="240" w:lineRule="auto"/>
              <w:ind w:firstLine="454"/>
              <w:rPr>
                <w:rFonts w:ascii="Times New Roman" w:hAnsi="Times New Roman"/>
                <w:b/>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2D4DEB">
              <w:rPr>
                <w:rFonts w:ascii="Times New Roman" w:hAnsi="Times New Roman"/>
                <w:b/>
                <w:color w:val="000000"/>
                <w:sz w:val="24"/>
                <w:szCs w:val="24"/>
                <w:lang w:eastAsia="en-IE"/>
              </w:rPr>
              <w:t>Review by Planning Team (DRAFT 4)</w:t>
            </w:r>
          </w:p>
        </w:tc>
        <w:tc>
          <w:tcPr>
            <w:tcW w:w="2464" w:type="dxa"/>
          </w:tcPr>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tc>
        <w:tc>
          <w:tcPr>
            <w:tcW w:w="5275" w:type="dxa"/>
          </w:tcPr>
          <w:p w:rsidR="001A30EE" w:rsidRDefault="001A30EE" w:rsidP="00B3210D">
            <w:pPr>
              <w:autoSpaceDE w:val="0"/>
              <w:autoSpaceDN w:val="0"/>
              <w:adjustRightInd w:val="0"/>
              <w:spacing w:after="0" w:line="240" w:lineRule="auto"/>
              <w:rPr>
                <w:rFonts w:ascii="Times New Roman" w:hAnsi="Times New Roman"/>
                <w:color w:val="000000"/>
                <w:sz w:val="24"/>
                <w:szCs w:val="24"/>
                <w:lang w:eastAsia="en-IE"/>
              </w:rPr>
            </w:pPr>
          </w:p>
          <w:p w:rsidR="001D4BCA" w:rsidRPr="002D4DEB" w:rsidRDefault="001D4BCA" w:rsidP="00B3210D">
            <w:pPr>
              <w:autoSpaceDE w:val="0"/>
              <w:autoSpaceDN w:val="0"/>
              <w:adjustRightInd w:val="0"/>
              <w:spacing w:after="0" w:line="240" w:lineRule="auto"/>
              <w:rPr>
                <w:rFonts w:ascii="Times New Roman" w:hAnsi="Times New Roman"/>
                <w:color w:val="000000"/>
                <w:sz w:val="24"/>
                <w:szCs w:val="24"/>
                <w:lang w:eastAsia="en-IE"/>
              </w:rPr>
            </w:pPr>
            <w:r>
              <w:rPr>
                <w:rFonts w:ascii="Times New Roman" w:hAnsi="Times New Roman"/>
                <w:color w:val="000000"/>
                <w:sz w:val="24"/>
                <w:szCs w:val="24"/>
                <w:lang w:eastAsia="en-IE"/>
              </w:rPr>
              <w:t>February 2016</w:t>
            </w:r>
          </w:p>
        </w:tc>
      </w:tr>
      <w:tr w:rsidR="001A30EE" w:rsidRPr="002D4DEB" w:rsidTr="00B3210D">
        <w:tc>
          <w:tcPr>
            <w:tcW w:w="2575" w:type="dxa"/>
          </w:tcPr>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r w:rsidRPr="002D4DEB">
              <w:rPr>
                <w:rFonts w:ascii="Times New Roman" w:hAnsi="Times New Roman"/>
                <w:b/>
                <w:color w:val="000000"/>
                <w:sz w:val="24"/>
                <w:szCs w:val="24"/>
                <w:lang w:eastAsia="en-IE"/>
              </w:rPr>
              <w:t xml:space="preserve">Consultation with </w:t>
            </w: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r w:rsidRPr="002D4DEB">
              <w:rPr>
                <w:rFonts w:ascii="Times New Roman" w:hAnsi="Times New Roman"/>
                <w:b/>
                <w:color w:val="000000"/>
                <w:sz w:val="24"/>
                <w:szCs w:val="24"/>
                <w:lang w:eastAsia="en-IE"/>
              </w:rPr>
              <w:t>Board of Management (FINAL DRAFT)</w:t>
            </w:r>
          </w:p>
        </w:tc>
        <w:tc>
          <w:tcPr>
            <w:tcW w:w="2464" w:type="dxa"/>
          </w:tcPr>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tc>
        <w:tc>
          <w:tcPr>
            <w:tcW w:w="5275" w:type="dxa"/>
          </w:tcPr>
          <w:p w:rsidR="001A30EE" w:rsidRDefault="001A30EE" w:rsidP="00B3210D">
            <w:pPr>
              <w:autoSpaceDE w:val="0"/>
              <w:autoSpaceDN w:val="0"/>
              <w:adjustRightInd w:val="0"/>
              <w:spacing w:after="0" w:line="240" w:lineRule="auto"/>
              <w:rPr>
                <w:rFonts w:ascii="Times New Roman" w:hAnsi="Times New Roman"/>
                <w:color w:val="000000"/>
                <w:sz w:val="24"/>
                <w:szCs w:val="24"/>
                <w:lang w:eastAsia="en-IE"/>
              </w:rPr>
            </w:pPr>
          </w:p>
          <w:p w:rsidR="001D4BCA" w:rsidRPr="002D4DEB" w:rsidRDefault="00190024" w:rsidP="00B3210D">
            <w:pPr>
              <w:autoSpaceDE w:val="0"/>
              <w:autoSpaceDN w:val="0"/>
              <w:adjustRightInd w:val="0"/>
              <w:spacing w:after="0" w:line="240" w:lineRule="auto"/>
              <w:rPr>
                <w:rFonts w:ascii="Times New Roman" w:hAnsi="Times New Roman"/>
                <w:color w:val="000000"/>
                <w:sz w:val="24"/>
                <w:szCs w:val="24"/>
                <w:lang w:eastAsia="en-IE"/>
              </w:rPr>
            </w:pPr>
            <w:r>
              <w:rPr>
                <w:rFonts w:ascii="Times New Roman" w:hAnsi="Times New Roman"/>
                <w:color w:val="000000"/>
                <w:sz w:val="24"/>
                <w:szCs w:val="24"/>
                <w:lang w:eastAsia="en-IE"/>
              </w:rPr>
              <w:t>April 2016</w:t>
            </w:r>
          </w:p>
        </w:tc>
      </w:tr>
      <w:tr w:rsidR="001A30EE" w:rsidRPr="002D4DEB" w:rsidTr="00B3210D">
        <w:tc>
          <w:tcPr>
            <w:tcW w:w="2575" w:type="dxa"/>
          </w:tcPr>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r w:rsidRPr="002D4DEB">
              <w:rPr>
                <w:rFonts w:ascii="Times New Roman" w:hAnsi="Times New Roman"/>
                <w:b/>
                <w:color w:val="000000"/>
                <w:sz w:val="24"/>
                <w:szCs w:val="24"/>
                <w:lang w:eastAsia="en-IE"/>
              </w:rPr>
              <w:t>Ratification date (BOM)</w:t>
            </w:r>
          </w:p>
        </w:tc>
        <w:tc>
          <w:tcPr>
            <w:tcW w:w="2464" w:type="dxa"/>
          </w:tcPr>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tc>
        <w:tc>
          <w:tcPr>
            <w:tcW w:w="5275" w:type="dxa"/>
          </w:tcPr>
          <w:p w:rsidR="001A30EE"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2D4DEB">
              <w:rPr>
                <w:rFonts w:ascii="Times New Roman" w:hAnsi="Times New Roman"/>
                <w:color w:val="000000"/>
                <w:sz w:val="24"/>
                <w:szCs w:val="24"/>
                <w:lang w:eastAsia="en-IE"/>
              </w:rPr>
              <w:t>Effective when ratified.</w:t>
            </w:r>
          </w:p>
          <w:p w:rsidR="001D4BCA" w:rsidRDefault="001D4BCA" w:rsidP="00B3210D">
            <w:pPr>
              <w:autoSpaceDE w:val="0"/>
              <w:autoSpaceDN w:val="0"/>
              <w:adjustRightInd w:val="0"/>
              <w:spacing w:after="0" w:line="240" w:lineRule="auto"/>
              <w:rPr>
                <w:rFonts w:ascii="Times New Roman" w:hAnsi="Times New Roman"/>
                <w:color w:val="000000"/>
                <w:sz w:val="24"/>
                <w:szCs w:val="24"/>
                <w:lang w:eastAsia="en-IE"/>
              </w:rPr>
            </w:pPr>
          </w:p>
          <w:p w:rsidR="001D4BCA" w:rsidRPr="002D4DEB" w:rsidRDefault="001D4BCA" w:rsidP="00B3210D">
            <w:pPr>
              <w:autoSpaceDE w:val="0"/>
              <w:autoSpaceDN w:val="0"/>
              <w:adjustRightInd w:val="0"/>
              <w:spacing w:after="0" w:line="240" w:lineRule="auto"/>
              <w:rPr>
                <w:rFonts w:ascii="Times New Roman" w:hAnsi="Times New Roman"/>
                <w:color w:val="000000"/>
                <w:sz w:val="24"/>
                <w:szCs w:val="24"/>
                <w:lang w:eastAsia="en-IE"/>
              </w:rPr>
            </w:pPr>
            <w:r>
              <w:rPr>
                <w:rFonts w:ascii="Times New Roman" w:hAnsi="Times New Roman"/>
                <w:color w:val="000000"/>
                <w:sz w:val="24"/>
                <w:szCs w:val="24"/>
                <w:lang w:eastAsia="en-IE"/>
              </w:rPr>
              <w:t>Annual review</w:t>
            </w:r>
            <w:r w:rsidR="00190024">
              <w:rPr>
                <w:rFonts w:ascii="Times New Roman" w:hAnsi="Times New Roman"/>
                <w:color w:val="000000"/>
                <w:sz w:val="24"/>
                <w:szCs w:val="24"/>
                <w:lang w:eastAsia="en-IE"/>
              </w:rPr>
              <w:t xml:space="preserve">    3</w:t>
            </w:r>
            <w:r w:rsidR="00190024" w:rsidRPr="00190024">
              <w:rPr>
                <w:rFonts w:ascii="Times New Roman" w:hAnsi="Times New Roman"/>
                <w:color w:val="000000"/>
                <w:sz w:val="24"/>
                <w:szCs w:val="24"/>
                <w:vertAlign w:val="superscript"/>
                <w:lang w:eastAsia="en-IE"/>
              </w:rPr>
              <w:t>rd</w:t>
            </w:r>
            <w:r w:rsidR="00190024">
              <w:rPr>
                <w:rFonts w:ascii="Times New Roman" w:hAnsi="Times New Roman"/>
                <w:color w:val="000000"/>
                <w:sz w:val="24"/>
                <w:szCs w:val="24"/>
                <w:lang w:eastAsia="en-IE"/>
              </w:rPr>
              <w:t xml:space="preserve"> May 2016</w:t>
            </w:r>
          </w:p>
        </w:tc>
      </w:tr>
      <w:tr w:rsidR="001A30EE" w:rsidRPr="002D4DEB" w:rsidTr="00B3210D">
        <w:tc>
          <w:tcPr>
            <w:tcW w:w="2575" w:type="dxa"/>
          </w:tcPr>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b/>
                <w:color w:val="000000"/>
                <w:sz w:val="24"/>
                <w:szCs w:val="24"/>
                <w:lang w:eastAsia="en-IE"/>
              </w:rPr>
            </w:pPr>
            <w:r w:rsidRPr="002D4DEB">
              <w:rPr>
                <w:rFonts w:ascii="Times New Roman" w:hAnsi="Times New Roman"/>
                <w:b/>
                <w:color w:val="000000"/>
                <w:sz w:val="24"/>
                <w:szCs w:val="24"/>
                <w:lang w:eastAsia="en-IE"/>
              </w:rPr>
              <w:t>Implementation date</w:t>
            </w:r>
          </w:p>
        </w:tc>
        <w:tc>
          <w:tcPr>
            <w:tcW w:w="2464" w:type="dxa"/>
          </w:tcPr>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p w:rsidR="001A30EE" w:rsidRPr="002D4DEB" w:rsidRDefault="001A30EE" w:rsidP="00B3210D">
            <w:pPr>
              <w:autoSpaceDE w:val="0"/>
              <w:autoSpaceDN w:val="0"/>
              <w:adjustRightInd w:val="0"/>
              <w:spacing w:after="0" w:line="240" w:lineRule="auto"/>
              <w:rPr>
                <w:rFonts w:ascii="Times New Roman" w:hAnsi="Times New Roman"/>
                <w:color w:val="000000"/>
                <w:sz w:val="24"/>
                <w:szCs w:val="24"/>
                <w:lang w:eastAsia="en-IE"/>
              </w:rPr>
            </w:pPr>
          </w:p>
        </w:tc>
        <w:tc>
          <w:tcPr>
            <w:tcW w:w="5275" w:type="dxa"/>
          </w:tcPr>
          <w:p w:rsidR="001A30EE" w:rsidRDefault="001A30EE" w:rsidP="00B3210D">
            <w:pPr>
              <w:autoSpaceDE w:val="0"/>
              <w:autoSpaceDN w:val="0"/>
              <w:adjustRightInd w:val="0"/>
              <w:spacing w:after="0" w:line="240" w:lineRule="auto"/>
              <w:rPr>
                <w:rFonts w:ascii="Times New Roman" w:hAnsi="Times New Roman"/>
                <w:color w:val="000000"/>
                <w:sz w:val="24"/>
                <w:szCs w:val="24"/>
                <w:lang w:eastAsia="en-IE"/>
              </w:rPr>
            </w:pPr>
          </w:p>
          <w:p w:rsidR="00190024" w:rsidRDefault="00190024" w:rsidP="00B3210D">
            <w:pPr>
              <w:autoSpaceDE w:val="0"/>
              <w:autoSpaceDN w:val="0"/>
              <w:adjustRightInd w:val="0"/>
              <w:spacing w:after="0" w:line="240" w:lineRule="auto"/>
              <w:rPr>
                <w:rFonts w:ascii="Times New Roman" w:hAnsi="Times New Roman"/>
                <w:color w:val="000000"/>
                <w:sz w:val="24"/>
                <w:szCs w:val="24"/>
                <w:lang w:eastAsia="en-IE"/>
              </w:rPr>
            </w:pPr>
            <w:r>
              <w:rPr>
                <w:rFonts w:ascii="Times New Roman" w:hAnsi="Times New Roman"/>
                <w:color w:val="000000"/>
                <w:sz w:val="24"/>
                <w:szCs w:val="24"/>
                <w:lang w:eastAsia="en-IE"/>
              </w:rPr>
              <w:t>3</w:t>
            </w:r>
            <w:r w:rsidRPr="00190024">
              <w:rPr>
                <w:rFonts w:ascii="Times New Roman" w:hAnsi="Times New Roman"/>
                <w:color w:val="000000"/>
                <w:sz w:val="24"/>
                <w:szCs w:val="24"/>
                <w:vertAlign w:val="superscript"/>
                <w:lang w:eastAsia="en-IE"/>
              </w:rPr>
              <w:t>rd</w:t>
            </w:r>
            <w:r>
              <w:rPr>
                <w:rFonts w:ascii="Times New Roman" w:hAnsi="Times New Roman"/>
                <w:color w:val="000000"/>
                <w:sz w:val="24"/>
                <w:szCs w:val="24"/>
                <w:lang w:eastAsia="en-IE"/>
              </w:rPr>
              <w:t xml:space="preserve"> May 2016</w:t>
            </w:r>
          </w:p>
          <w:p w:rsidR="001D4BCA" w:rsidRPr="002D4DEB" w:rsidRDefault="001D4BCA" w:rsidP="00B3210D">
            <w:pPr>
              <w:autoSpaceDE w:val="0"/>
              <w:autoSpaceDN w:val="0"/>
              <w:adjustRightInd w:val="0"/>
              <w:spacing w:after="0" w:line="240" w:lineRule="auto"/>
              <w:rPr>
                <w:rFonts w:ascii="Times New Roman" w:hAnsi="Times New Roman"/>
                <w:color w:val="000000"/>
                <w:sz w:val="24"/>
                <w:szCs w:val="24"/>
                <w:lang w:eastAsia="en-IE"/>
              </w:rPr>
            </w:pPr>
          </w:p>
        </w:tc>
      </w:tr>
    </w:tbl>
    <w:p w:rsidR="001A30EE" w:rsidRPr="002D4DEB" w:rsidRDefault="001A30EE" w:rsidP="001A30EE">
      <w:pPr>
        <w:autoSpaceDE w:val="0"/>
        <w:autoSpaceDN w:val="0"/>
        <w:adjustRightInd w:val="0"/>
        <w:spacing w:after="0" w:line="240" w:lineRule="auto"/>
        <w:rPr>
          <w:rFonts w:ascii="Times New Roman" w:hAnsi="Times New Roman"/>
          <w:color w:val="000000"/>
          <w:sz w:val="24"/>
          <w:szCs w:val="24"/>
          <w:lang w:eastAsia="en-IE"/>
        </w:rPr>
      </w:pPr>
    </w:p>
    <w:p w:rsidR="001A30EE" w:rsidRPr="002D4DEB" w:rsidRDefault="001A30EE" w:rsidP="001A30EE">
      <w:pPr>
        <w:spacing w:after="0" w:line="240" w:lineRule="auto"/>
        <w:rPr>
          <w:rFonts w:ascii="Times New Roman" w:eastAsia="Times New Roman" w:hAnsi="Times New Roman"/>
          <w:sz w:val="24"/>
          <w:szCs w:val="24"/>
          <w:lang w:val="en-GB" w:eastAsia="en-GB"/>
        </w:rPr>
      </w:pPr>
    </w:p>
    <w:p w:rsidR="001A30EE" w:rsidRDefault="001A30EE" w:rsidP="001A30EE">
      <w:pPr>
        <w:autoSpaceDE w:val="0"/>
        <w:autoSpaceDN w:val="0"/>
        <w:adjustRightInd w:val="0"/>
        <w:spacing w:after="0" w:line="240" w:lineRule="auto"/>
        <w:rPr>
          <w:rFonts w:ascii="Times New Roman" w:hAnsi="Times New Roman"/>
          <w:b/>
          <w:bCs/>
          <w:color w:val="000000"/>
          <w:sz w:val="24"/>
          <w:szCs w:val="24"/>
          <w:u w:val="single"/>
        </w:rPr>
      </w:pPr>
    </w:p>
    <w:p w:rsidR="00FB4AAE" w:rsidRDefault="00FB4AAE" w:rsidP="00FE7FE5">
      <w:pPr>
        <w:autoSpaceDE w:val="0"/>
        <w:autoSpaceDN w:val="0"/>
        <w:adjustRightInd w:val="0"/>
        <w:spacing w:after="0" w:line="240" w:lineRule="auto"/>
        <w:rPr>
          <w:rFonts w:ascii="Times New Roman" w:hAnsi="Times New Roman"/>
          <w:b/>
          <w:bCs/>
          <w:color w:val="000000"/>
          <w:sz w:val="24"/>
          <w:szCs w:val="24"/>
          <w:u w:val="single"/>
        </w:rPr>
      </w:pPr>
    </w:p>
    <w:p w:rsidR="00FE7FE5" w:rsidRDefault="00FE7FE5" w:rsidP="00FE7FE5">
      <w:pPr>
        <w:autoSpaceDE w:val="0"/>
        <w:autoSpaceDN w:val="0"/>
        <w:adjustRightInd w:val="0"/>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Appendix 2</w:t>
      </w:r>
      <w:r w:rsidRPr="00CB4218">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Children First (2011) KEY MESSAGES</w:t>
      </w:r>
    </w:p>
    <w:p w:rsidR="00FE7FE5" w:rsidRPr="00FE7FE5" w:rsidRDefault="00FE7FE5" w:rsidP="00FE7FE5">
      <w:pPr>
        <w:autoSpaceDE w:val="0"/>
        <w:autoSpaceDN w:val="0"/>
        <w:adjustRightInd w:val="0"/>
        <w:spacing w:after="0" w:line="240" w:lineRule="auto"/>
        <w:rPr>
          <w:rFonts w:ascii="Times New Roman" w:hAnsi="Times New Roman"/>
          <w:bCs/>
          <w:color w:val="000000"/>
          <w:sz w:val="24"/>
          <w:szCs w:val="24"/>
        </w:rPr>
      </w:pPr>
      <w:r w:rsidRPr="00FE7FE5">
        <w:rPr>
          <w:rFonts w:ascii="Times New Roman" w:hAnsi="Times New Roman"/>
          <w:bCs/>
          <w:color w:val="000000"/>
          <w:sz w:val="24"/>
          <w:szCs w:val="24"/>
        </w:rPr>
        <w:t>http://www.dcya.gov.ie/documents/Publications/ChildrenFirst.pdf</w:t>
      </w:r>
    </w:p>
    <w:p w:rsidR="00FE7FE5" w:rsidRDefault="00FE7FE5" w:rsidP="00FE7FE5">
      <w:pPr>
        <w:autoSpaceDE w:val="0"/>
        <w:autoSpaceDN w:val="0"/>
        <w:adjustRightInd w:val="0"/>
        <w:spacing w:after="0" w:line="240" w:lineRule="auto"/>
        <w:rPr>
          <w:rFonts w:ascii="Times New Roman" w:eastAsiaTheme="minorHAnsi" w:hAnsi="Times New Roman"/>
          <w:b/>
          <w:bCs/>
          <w:color w:val="F39409"/>
          <w:sz w:val="24"/>
          <w:szCs w:val="24"/>
        </w:rPr>
      </w:pPr>
    </w:p>
    <w:p w:rsidR="00FE7FE5" w:rsidRPr="00FE7FE5" w:rsidRDefault="00FE7FE5" w:rsidP="00FE7FE5">
      <w:pPr>
        <w:autoSpaceDE w:val="0"/>
        <w:autoSpaceDN w:val="0"/>
        <w:adjustRightInd w:val="0"/>
        <w:spacing w:after="0" w:line="240" w:lineRule="auto"/>
        <w:rPr>
          <w:rFonts w:ascii="Times New Roman" w:eastAsiaTheme="minorHAnsi" w:hAnsi="Times New Roman"/>
          <w:b/>
          <w:bCs/>
          <w:color w:val="F39409"/>
          <w:sz w:val="24"/>
          <w:szCs w:val="24"/>
        </w:rPr>
      </w:pPr>
      <w:r w:rsidRPr="00FE7FE5">
        <w:rPr>
          <w:rFonts w:ascii="Times New Roman" w:eastAsiaTheme="minorHAnsi" w:hAnsi="Times New Roman"/>
          <w:b/>
          <w:bCs/>
          <w:color w:val="F39409"/>
          <w:sz w:val="24"/>
          <w:szCs w:val="24"/>
        </w:rPr>
        <w:t>Key Messages</w:t>
      </w:r>
    </w:p>
    <w:p w:rsidR="00FE7FE5" w:rsidRDefault="00FE7FE5" w:rsidP="00D03DEA">
      <w:pPr>
        <w:autoSpaceDE w:val="0"/>
        <w:autoSpaceDN w:val="0"/>
        <w:adjustRightInd w:val="0"/>
        <w:spacing w:after="0" w:line="240" w:lineRule="auto"/>
        <w:jc w:val="both"/>
        <w:rPr>
          <w:rFonts w:ascii="Times New Roman" w:eastAsiaTheme="minorHAnsi" w:hAnsi="Times New Roman"/>
          <w:color w:val="000000"/>
          <w:sz w:val="24"/>
          <w:szCs w:val="24"/>
        </w:rPr>
      </w:pPr>
    </w:p>
    <w:p w:rsidR="00FE7FE5" w:rsidRPr="00FE7FE5" w:rsidRDefault="00FE7FE5" w:rsidP="00D03DEA">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w:t>
      </w:r>
      <w:r w:rsidRPr="00FE7FE5">
        <w:rPr>
          <w:rFonts w:ascii="Times New Roman" w:eastAsiaTheme="minorHAnsi" w:hAnsi="Times New Roman"/>
          <w:color w:val="000000"/>
          <w:sz w:val="24"/>
          <w:szCs w:val="24"/>
        </w:rPr>
        <w:t xml:space="preserve">The aim of the </w:t>
      </w:r>
      <w:r w:rsidRPr="00FE7FE5">
        <w:rPr>
          <w:rFonts w:ascii="Times New Roman" w:eastAsiaTheme="minorHAnsi" w:hAnsi="Times New Roman"/>
          <w:i/>
          <w:iCs/>
          <w:color w:val="000000"/>
          <w:sz w:val="24"/>
          <w:szCs w:val="24"/>
        </w:rPr>
        <w:t xml:space="preserve">Children First: National Guidance </w:t>
      </w:r>
      <w:r w:rsidRPr="00FE7FE5">
        <w:rPr>
          <w:rFonts w:ascii="Times New Roman" w:eastAsiaTheme="minorHAnsi" w:hAnsi="Times New Roman"/>
          <w:color w:val="000000"/>
          <w:sz w:val="24"/>
          <w:szCs w:val="24"/>
        </w:rPr>
        <w:t>is to promote the safety and well</w:t>
      </w:r>
      <w:r>
        <w:rPr>
          <w:rFonts w:ascii="Times New Roman" w:eastAsiaTheme="minorHAnsi" w:hAnsi="Times New Roman"/>
          <w:color w:val="000000"/>
          <w:sz w:val="24"/>
          <w:szCs w:val="24"/>
        </w:rPr>
        <w:t xml:space="preserve">-being of children. Parents and </w:t>
      </w:r>
      <w:r w:rsidRPr="00FE7FE5">
        <w:rPr>
          <w:rFonts w:ascii="Times New Roman" w:eastAsiaTheme="minorHAnsi" w:hAnsi="Times New Roman"/>
          <w:color w:val="000000"/>
          <w:sz w:val="24"/>
          <w:szCs w:val="24"/>
        </w:rPr>
        <w:t>guardians have the primary responsibility for the care and protection of children. M</w:t>
      </w:r>
      <w:r>
        <w:rPr>
          <w:rFonts w:ascii="Times New Roman" w:eastAsiaTheme="minorHAnsi" w:hAnsi="Times New Roman"/>
          <w:color w:val="000000"/>
          <w:sz w:val="24"/>
          <w:szCs w:val="24"/>
        </w:rPr>
        <w:t xml:space="preserve">any parents from time to time </w:t>
      </w:r>
      <w:r w:rsidRPr="00FE7FE5">
        <w:rPr>
          <w:rFonts w:ascii="Times New Roman" w:eastAsiaTheme="minorHAnsi" w:hAnsi="Times New Roman"/>
          <w:color w:val="000000"/>
          <w:sz w:val="24"/>
          <w:szCs w:val="24"/>
        </w:rPr>
        <w:t>require support and help from the State in carrying out their parental role.</w:t>
      </w:r>
    </w:p>
    <w:p w:rsidR="00FE7FE5" w:rsidRDefault="00FE7FE5" w:rsidP="00D03DEA">
      <w:pPr>
        <w:autoSpaceDE w:val="0"/>
        <w:autoSpaceDN w:val="0"/>
        <w:adjustRightInd w:val="0"/>
        <w:spacing w:after="0" w:line="240" w:lineRule="auto"/>
        <w:jc w:val="both"/>
        <w:rPr>
          <w:rFonts w:ascii="Times New Roman" w:eastAsiaTheme="minorHAnsi" w:hAnsi="Times New Roman"/>
          <w:color w:val="000000"/>
          <w:sz w:val="24"/>
          <w:szCs w:val="24"/>
        </w:rPr>
      </w:pPr>
    </w:p>
    <w:p w:rsidR="00FE7FE5" w:rsidRPr="00FE7FE5" w:rsidRDefault="00FE7FE5" w:rsidP="00D03DEA">
      <w:pPr>
        <w:autoSpaceDE w:val="0"/>
        <w:autoSpaceDN w:val="0"/>
        <w:adjustRightInd w:val="0"/>
        <w:spacing w:after="0" w:line="240" w:lineRule="auto"/>
        <w:jc w:val="both"/>
        <w:rPr>
          <w:rFonts w:ascii="Times New Roman" w:eastAsiaTheme="minorHAnsi" w:hAnsi="Times New Roman"/>
          <w:color w:val="000000"/>
          <w:sz w:val="24"/>
          <w:szCs w:val="24"/>
        </w:rPr>
      </w:pPr>
      <w:r w:rsidRPr="00FE7FE5">
        <w:rPr>
          <w:rFonts w:ascii="Times New Roman" w:eastAsiaTheme="minorHAnsi" w:hAnsi="Times New Roman"/>
          <w:color w:val="000000"/>
          <w:sz w:val="24"/>
          <w:szCs w:val="24"/>
        </w:rPr>
        <w:t>Some parents, for a range of reasons, are not able to provide proper care for thei</w:t>
      </w:r>
      <w:r>
        <w:rPr>
          <w:rFonts w:ascii="Times New Roman" w:eastAsiaTheme="minorHAnsi" w:hAnsi="Times New Roman"/>
          <w:color w:val="000000"/>
          <w:sz w:val="24"/>
          <w:szCs w:val="24"/>
        </w:rPr>
        <w:t xml:space="preserve">r children. These families need </w:t>
      </w:r>
      <w:r w:rsidRPr="00FE7FE5">
        <w:rPr>
          <w:rFonts w:ascii="Times New Roman" w:eastAsiaTheme="minorHAnsi" w:hAnsi="Times New Roman"/>
          <w:color w:val="000000"/>
          <w:sz w:val="24"/>
          <w:szCs w:val="24"/>
        </w:rPr>
        <w:t>more intensive assessment, support and direct interventions to ensure the safety an</w:t>
      </w:r>
      <w:r>
        <w:rPr>
          <w:rFonts w:ascii="Times New Roman" w:eastAsiaTheme="minorHAnsi" w:hAnsi="Times New Roman"/>
          <w:color w:val="000000"/>
          <w:sz w:val="24"/>
          <w:szCs w:val="24"/>
        </w:rPr>
        <w:t xml:space="preserve">d well-being of their children. </w:t>
      </w:r>
      <w:r w:rsidRPr="00FE7FE5">
        <w:rPr>
          <w:rFonts w:ascii="Times New Roman" w:eastAsiaTheme="minorHAnsi" w:hAnsi="Times New Roman"/>
          <w:color w:val="000000"/>
          <w:sz w:val="24"/>
          <w:szCs w:val="24"/>
        </w:rPr>
        <w:t xml:space="preserve">People working with children and the wider public should know that early action by </w:t>
      </w:r>
      <w:r>
        <w:rPr>
          <w:rFonts w:ascii="Times New Roman" w:eastAsiaTheme="minorHAnsi" w:hAnsi="Times New Roman"/>
          <w:color w:val="000000"/>
          <w:sz w:val="24"/>
          <w:szCs w:val="24"/>
        </w:rPr>
        <w:t xml:space="preserve">them is very often the best way </w:t>
      </w:r>
      <w:r w:rsidRPr="00FE7FE5">
        <w:rPr>
          <w:rFonts w:ascii="Times New Roman" w:eastAsiaTheme="minorHAnsi" w:hAnsi="Times New Roman"/>
          <w:color w:val="000000"/>
          <w:sz w:val="24"/>
          <w:szCs w:val="24"/>
        </w:rPr>
        <w:t>to protect children and to enable a family to stay together. Professionals also hav</w:t>
      </w:r>
      <w:r>
        <w:rPr>
          <w:rFonts w:ascii="Times New Roman" w:eastAsiaTheme="minorHAnsi" w:hAnsi="Times New Roman"/>
          <w:color w:val="000000"/>
          <w:sz w:val="24"/>
          <w:szCs w:val="24"/>
        </w:rPr>
        <w:t xml:space="preserve">e an important part to play and </w:t>
      </w:r>
      <w:r w:rsidRPr="00FE7FE5">
        <w:rPr>
          <w:rFonts w:ascii="Times New Roman" w:eastAsiaTheme="minorHAnsi" w:hAnsi="Times New Roman"/>
          <w:color w:val="000000"/>
          <w:sz w:val="24"/>
          <w:szCs w:val="24"/>
        </w:rPr>
        <w:t>their actions need to reflect the principles and objectives of the Child Care Act 1991 and of this national guidance.</w:t>
      </w:r>
    </w:p>
    <w:p w:rsidR="00FE7FE5" w:rsidRDefault="00FE7FE5" w:rsidP="00D03DEA">
      <w:pPr>
        <w:autoSpaceDE w:val="0"/>
        <w:autoSpaceDN w:val="0"/>
        <w:adjustRightInd w:val="0"/>
        <w:spacing w:after="0" w:line="240" w:lineRule="auto"/>
        <w:jc w:val="both"/>
        <w:rPr>
          <w:rFonts w:ascii="Times New Roman" w:eastAsiaTheme="minorHAnsi" w:hAnsi="Times New Roman"/>
          <w:color w:val="000000"/>
          <w:sz w:val="24"/>
          <w:szCs w:val="24"/>
        </w:rPr>
      </w:pPr>
    </w:p>
    <w:p w:rsidR="00FE7FE5" w:rsidRPr="00FE7FE5" w:rsidRDefault="00FE7FE5" w:rsidP="00D03DEA">
      <w:pPr>
        <w:autoSpaceDE w:val="0"/>
        <w:autoSpaceDN w:val="0"/>
        <w:adjustRightInd w:val="0"/>
        <w:spacing w:after="0" w:line="240" w:lineRule="auto"/>
        <w:jc w:val="both"/>
        <w:rPr>
          <w:rFonts w:ascii="Times New Roman" w:eastAsiaTheme="minorHAnsi" w:hAnsi="Times New Roman"/>
          <w:color w:val="000000"/>
          <w:sz w:val="24"/>
          <w:szCs w:val="24"/>
        </w:rPr>
      </w:pPr>
      <w:r w:rsidRPr="00FE7FE5">
        <w:rPr>
          <w:rFonts w:ascii="Times New Roman" w:eastAsiaTheme="minorHAnsi" w:hAnsi="Times New Roman"/>
          <w:color w:val="000000"/>
          <w:sz w:val="24"/>
          <w:szCs w:val="24"/>
        </w:rPr>
        <w:t>Professionals and others working with children need to pay particular attention to t</w:t>
      </w:r>
      <w:r w:rsidR="00D03DEA">
        <w:rPr>
          <w:rFonts w:ascii="Times New Roman" w:eastAsiaTheme="minorHAnsi" w:hAnsi="Times New Roman"/>
          <w:color w:val="000000"/>
          <w:sz w:val="24"/>
          <w:szCs w:val="24"/>
        </w:rPr>
        <w:t xml:space="preserve">he needs of children who may </w:t>
      </w:r>
      <w:r w:rsidRPr="00FE7FE5">
        <w:rPr>
          <w:rFonts w:ascii="Times New Roman" w:eastAsiaTheme="minorHAnsi" w:hAnsi="Times New Roman"/>
          <w:color w:val="000000"/>
          <w:sz w:val="24"/>
          <w:szCs w:val="24"/>
        </w:rPr>
        <w:t>be at risk of abuse. Research tells us that children whose parents misuse drugs</w:t>
      </w:r>
      <w:r w:rsidR="00D03DEA">
        <w:rPr>
          <w:rFonts w:ascii="Times New Roman" w:eastAsiaTheme="minorHAnsi" w:hAnsi="Times New Roman"/>
          <w:color w:val="000000"/>
          <w:sz w:val="24"/>
          <w:szCs w:val="24"/>
        </w:rPr>
        <w:t xml:space="preserve"> or alcohol are more at risk of </w:t>
      </w:r>
      <w:r w:rsidRPr="00FE7FE5">
        <w:rPr>
          <w:rFonts w:ascii="Times New Roman" w:eastAsiaTheme="minorHAnsi" w:hAnsi="Times New Roman"/>
          <w:color w:val="000000"/>
          <w:sz w:val="24"/>
          <w:szCs w:val="24"/>
        </w:rPr>
        <w:t>neglect or maltreatment. Parents who have a learning disability or mental illness</w:t>
      </w:r>
      <w:r w:rsidR="00D03DEA">
        <w:rPr>
          <w:rFonts w:ascii="Times New Roman" w:eastAsiaTheme="minorHAnsi" w:hAnsi="Times New Roman"/>
          <w:color w:val="000000"/>
          <w:sz w:val="24"/>
          <w:szCs w:val="24"/>
        </w:rPr>
        <w:t xml:space="preserve"> may need particular support in </w:t>
      </w:r>
      <w:r w:rsidRPr="00FE7FE5">
        <w:rPr>
          <w:rFonts w:ascii="Times New Roman" w:eastAsiaTheme="minorHAnsi" w:hAnsi="Times New Roman"/>
          <w:color w:val="000000"/>
          <w:sz w:val="24"/>
          <w:szCs w:val="24"/>
        </w:rPr>
        <w:t>carrying out their parenting role.</w:t>
      </w:r>
    </w:p>
    <w:p w:rsidR="00D03DEA" w:rsidRDefault="00D03DEA" w:rsidP="00D03DEA">
      <w:pPr>
        <w:autoSpaceDE w:val="0"/>
        <w:autoSpaceDN w:val="0"/>
        <w:adjustRightInd w:val="0"/>
        <w:spacing w:after="0" w:line="240" w:lineRule="auto"/>
        <w:jc w:val="both"/>
        <w:rPr>
          <w:rFonts w:ascii="Times New Roman" w:eastAsiaTheme="minorHAnsi" w:hAnsi="Times New Roman"/>
          <w:color w:val="000000"/>
          <w:sz w:val="24"/>
          <w:szCs w:val="24"/>
        </w:rPr>
      </w:pPr>
    </w:p>
    <w:p w:rsidR="00FE7FE5" w:rsidRDefault="00FE7FE5" w:rsidP="00D03DEA">
      <w:pPr>
        <w:autoSpaceDE w:val="0"/>
        <w:autoSpaceDN w:val="0"/>
        <w:adjustRightInd w:val="0"/>
        <w:spacing w:after="0" w:line="240" w:lineRule="auto"/>
        <w:jc w:val="both"/>
        <w:rPr>
          <w:rFonts w:ascii="Times New Roman" w:eastAsiaTheme="minorHAnsi" w:hAnsi="Times New Roman"/>
          <w:color w:val="000000"/>
          <w:sz w:val="24"/>
          <w:szCs w:val="24"/>
        </w:rPr>
      </w:pPr>
      <w:r w:rsidRPr="00FE7FE5">
        <w:rPr>
          <w:rFonts w:ascii="Times New Roman" w:eastAsiaTheme="minorHAnsi" w:hAnsi="Times New Roman"/>
          <w:color w:val="000000"/>
          <w:sz w:val="24"/>
          <w:szCs w:val="24"/>
        </w:rPr>
        <w:t xml:space="preserve">Research indicates that most abuse occurs in the family home. Children may </w:t>
      </w:r>
      <w:r w:rsidR="00D03DEA">
        <w:rPr>
          <w:rFonts w:ascii="Times New Roman" w:eastAsiaTheme="minorHAnsi" w:hAnsi="Times New Roman"/>
          <w:color w:val="000000"/>
          <w:sz w:val="24"/>
          <w:szCs w:val="24"/>
        </w:rPr>
        <w:t xml:space="preserve">be abused by persons other than </w:t>
      </w:r>
      <w:r w:rsidRPr="00FE7FE5">
        <w:rPr>
          <w:rFonts w:ascii="Times New Roman" w:eastAsiaTheme="minorHAnsi" w:hAnsi="Times New Roman"/>
          <w:color w:val="000000"/>
          <w:sz w:val="24"/>
          <w:szCs w:val="24"/>
        </w:rPr>
        <w:t>those living in the immediate family. This may happen where a child is in contact w</w:t>
      </w:r>
      <w:r w:rsidR="00D03DEA">
        <w:rPr>
          <w:rFonts w:ascii="Times New Roman" w:eastAsiaTheme="minorHAnsi" w:hAnsi="Times New Roman"/>
          <w:color w:val="000000"/>
          <w:sz w:val="24"/>
          <w:szCs w:val="24"/>
        </w:rPr>
        <w:t xml:space="preserve">ith a relative, a family friend </w:t>
      </w:r>
      <w:r w:rsidRPr="00FE7FE5">
        <w:rPr>
          <w:rFonts w:ascii="Times New Roman" w:eastAsiaTheme="minorHAnsi" w:hAnsi="Times New Roman"/>
          <w:color w:val="000000"/>
          <w:sz w:val="24"/>
          <w:szCs w:val="24"/>
        </w:rPr>
        <w:t>or acquaintance, or a person whose professional or voluntary activity brings them in</w:t>
      </w:r>
      <w:r w:rsidR="00D03DEA">
        <w:rPr>
          <w:rFonts w:ascii="Times New Roman" w:eastAsiaTheme="minorHAnsi" w:hAnsi="Times New Roman"/>
          <w:color w:val="000000"/>
          <w:sz w:val="24"/>
          <w:szCs w:val="24"/>
        </w:rPr>
        <w:t xml:space="preserve">to contact with a child. In all </w:t>
      </w:r>
      <w:r w:rsidRPr="00FE7FE5">
        <w:rPr>
          <w:rFonts w:ascii="Times New Roman" w:eastAsiaTheme="minorHAnsi" w:hAnsi="Times New Roman"/>
          <w:color w:val="000000"/>
          <w:sz w:val="24"/>
          <w:szCs w:val="24"/>
        </w:rPr>
        <w:t>instances, the best interests and safety of</w:t>
      </w:r>
      <w:r w:rsidR="00D03DEA">
        <w:rPr>
          <w:rFonts w:ascii="Times New Roman" w:eastAsiaTheme="minorHAnsi" w:hAnsi="Times New Roman"/>
          <w:color w:val="000000"/>
          <w:sz w:val="24"/>
          <w:szCs w:val="24"/>
        </w:rPr>
        <w:t xml:space="preserve"> the child must be prioritised. </w:t>
      </w:r>
      <w:r w:rsidRPr="00FE7FE5">
        <w:rPr>
          <w:rFonts w:ascii="Times New Roman" w:eastAsiaTheme="minorHAnsi" w:hAnsi="Times New Roman"/>
          <w:color w:val="000000"/>
          <w:sz w:val="24"/>
          <w:szCs w:val="24"/>
        </w:rPr>
        <w:t>Good practice at the front line is based on clear policies and principles. The Govern</w:t>
      </w:r>
      <w:r w:rsidR="00D03DEA">
        <w:rPr>
          <w:rFonts w:ascii="Times New Roman" w:eastAsiaTheme="minorHAnsi" w:hAnsi="Times New Roman"/>
          <w:color w:val="000000"/>
          <w:sz w:val="24"/>
          <w:szCs w:val="24"/>
        </w:rPr>
        <w:t xml:space="preserve">ment’s policy underpinning this </w:t>
      </w:r>
      <w:r w:rsidRPr="00FE7FE5">
        <w:rPr>
          <w:rFonts w:ascii="Times New Roman" w:eastAsiaTheme="minorHAnsi" w:hAnsi="Times New Roman"/>
          <w:i/>
          <w:iCs/>
          <w:color w:val="000000"/>
          <w:sz w:val="24"/>
          <w:szCs w:val="24"/>
        </w:rPr>
        <w:t xml:space="preserve">Children First: National Guidance </w:t>
      </w:r>
      <w:r w:rsidRPr="00FE7FE5">
        <w:rPr>
          <w:rFonts w:ascii="Times New Roman" w:eastAsiaTheme="minorHAnsi" w:hAnsi="Times New Roman"/>
          <w:color w:val="000000"/>
          <w:sz w:val="24"/>
          <w:szCs w:val="24"/>
        </w:rPr>
        <w:t>is:</w:t>
      </w:r>
    </w:p>
    <w:p w:rsidR="00D03DEA" w:rsidRPr="00FE7FE5" w:rsidRDefault="00D03DEA" w:rsidP="00D03DEA">
      <w:pPr>
        <w:autoSpaceDE w:val="0"/>
        <w:autoSpaceDN w:val="0"/>
        <w:adjustRightInd w:val="0"/>
        <w:spacing w:after="0" w:line="240" w:lineRule="auto"/>
        <w:jc w:val="both"/>
        <w:rPr>
          <w:rFonts w:ascii="Times New Roman" w:eastAsiaTheme="minorHAnsi" w:hAnsi="Times New Roman"/>
          <w:color w:val="000000"/>
          <w:sz w:val="24"/>
          <w:szCs w:val="24"/>
        </w:rPr>
      </w:pPr>
    </w:p>
    <w:p w:rsidR="00FE7FE5" w:rsidRPr="00FE7FE5" w:rsidRDefault="00FE7FE5" w:rsidP="00D03DEA">
      <w:pPr>
        <w:autoSpaceDE w:val="0"/>
        <w:autoSpaceDN w:val="0"/>
        <w:adjustRightInd w:val="0"/>
        <w:spacing w:after="0" w:line="240" w:lineRule="auto"/>
        <w:jc w:val="both"/>
        <w:rPr>
          <w:rFonts w:ascii="Times New Roman" w:eastAsiaTheme="minorHAnsi" w:hAnsi="Times New Roman"/>
          <w:color w:val="000000"/>
          <w:sz w:val="24"/>
          <w:szCs w:val="24"/>
        </w:rPr>
      </w:pPr>
      <w:r w:rsidRPr="00FE7FE5">
        <w:rPr>
          <w:rFonts w:ascii="Times New Roman" w:eastAsiaTheme="minorHAnsi" w:hAnsi="Times New Roman"/>
          <w:color w:val="000000"/>
          <w:sz w:val="24"/>
          <w:szCs w:val="24"/>
        </w:rPr>
        <w:t>• the welfare and safety of children, which is central to all Government policy;</w:t>
      </w:r>
    </w:p>
    <w:p w:rsidR="00FE7FE5" w:rsidRPr="00FE7FE5" w:rsidRDefault="00FE7FE5" w:rsidP="00D03DEA">
      <w:pPr>
        <w:autoSpaceDE w:val="0"/>
        <w:autoSpaceDN w:val="0"/>
        <w:adjustRightInd w:val="0"/>
        <w:spacing w:after="0" w:line="240" w:lineRule="auto"/>
        <w:jc w:val="both"/>
        <w:rPr>
          <w:rFonts w:ascii="Times New Roman" w:eastAsiaTheme="minorHAnsi" w:hAnsi="Times New Roman"/>
          <w:color w:val="000000"/>
          <w:sz w:val="24"/>
          <w:szCs w:val="24"/>
        </w:rPr>
      </w:pPr>
      <w:r w:rsidRPr="00FE7FE5">
        <w:rPr>
          <w:rFonts w:ascii="Times New Roman" w:eastAsiaTheme="minorHAnsi" w:hAnsi="Times New Roman"/>
          <w:color w:val="000000"/>
          <w:sz w:val="24"/>
          <w:szCs w:val="24"/>
        </w:rPr>
        <w:t>• the promotion of and support for family life;</w:t>
      </w:r>
    </w:p>
    <w:p w:rsidR="00FE7FE5" w:rsidRPr="00FE7FE5" w:rsidRDefault="00FE7FE5" w:rsidP="00D03DEA">
      <w:pPr>
        <w:autoSpaceDE w:val="0"/>
        <w:autoSpaceDN w:val="0"/>
        <w:adjustRightInd w:val="0"/>
        <w:spacing w:after="0" w:line="240" w:lineRule="auto"/>
        <w:jc w:val="both"/>
        <w:rPr>
          <w:rFonts w:ascii="Times New Roman" w:eastAsiaTheme="minorHAnsi" w:hAnsi="Times New Roman"/>
          <w:color w:val="000000"/>
          <w:sz w:val="24"/>
          <w:szCs w:val="24"/>
        </w:rPr>
      </w:pPr>
      <w:r w:rsidRPr="00FE7FE5">
        <w:rPr>
          <w:rFonts w:ascii="Times New Roman" w:eastAsiaTheme="minorHAnsi" w:hAnsi="Times New Roman"/>
          <w:color w:val="000000"/>
          <w:sz w:val="24"/>
          <w:szCs w:val="24"/>
        </w:rPr>
        <w:t>• the use of the minimum necessary intervention, in a timely way, to keep children safe;</w:t>
      </w:r>
    </w:p>
    <w:p w:rsidR="00FE7FE5" w:rsidRPr="00FE7FE5" w:rsidRDefault="00FE7FE5" w:rsidP="00D03DEA">
      <w:pPr>
        <w:autoSpaceDE w:val="0"/>
        <w:autoSpaceDN w:val="0"/>
        <w:adjustRightInd w:val="0"/>
        <w:spacing w:after="0" w:line="240" w:lineRule="auto"/>
        <w:jc w:val="both"/>
        <w:rPr>
          <w:rFonts w:ascii="Times New Roman" w:eastAsiaTheme="minorHAnsi" w:hAnsi="Times New Roman"/>
          <w:color w:val="000000"/>
          <w:sz w:val="24"/>
          <w:szCs w:val="24"/>
        </w:rPr>
      </w:pPr>
      <w:r w:rsidRPr="00FE7FE5">
        <w:rPr>
          <w:rFonts w:ascii="Times New Roman" w:eastAsiaTheme="minorHAnsi" w:hAnsi="Times New Roman"/>
          <w:color w:val="000000"/>
          <w:sz w:val="24"/>
          <w:szCs w:val="24"/>
        </w:rPr>
        <w:t>• agencies working together to help children reach their full potential;</w:t>
      </w:r>
    </w:p>
    <w:p w:rsidR="00FE7FE5" w:rsidRPr="00FE7FE5" w:rsidRDefault="00FE7FE5" w:rsidP="00D03DEA">
      <w:pPr>
        <w:autoSpaceDE w:val="0"/>
        <w:autoSpaceDN w:val="0"/>
        <w:adjustRightInd w:val="0"/>
        <w:spacing w:after="0" w:line="240" w:lineRule="auto"/>
        <w:jc w:val="both"/>
        <w:rPr>
          <w:rFonts w:ascii="Times New Roman" w:eastAsiaTheme="minorHAnsi" w:hAnsi="Times New Roman"/>
          <w:color w:val="000000"/>
          <w:sz w:val="24"/>
          <w:szCs w:val="24"/>
        </w:rPr>
      </w:pPr>
      <w:r w:rsidRPr="00FE7FE5">
        <w:rPr>
          <w:rFonts w:ascii="Times New Roman" w:eastAsiaTheme="minorHAnsi" w:hAnsi="Times New Roman"/>
          <w:color w:val="000000"/>
          <w:sz w:val="24"/>
          <w:szCs w:val="24"/>
        </w:rPr>
        <w:t>• agencies working together to provide safer and more effective services;</w:t>
      </w:r>
    </w:p>
    <w:p w:rsidR="00D03DEA" w:rsidRDefault="00FE7FE5" w:rsidP="00D03DEA">
      <w:pPr>
        <w:autoSpaceDE w:val="0"/>
        <w:autoSpaceDN w:val="0"/>
        <w:adjustRightInd w:val="0"/>
        <w:spacing w:after="0" w:line="240" w:lineRule="auto"/>
        <w:jc w:val="both"/>
        <w:rPr>
          <w:rFonts w:ascii="Times New Roman" w:eastAsiaTheme="minorHAnsi" w:hAnsi="Times New Roman"/>
          <w:color w:val="000000"/>
          <w:sz w:val="24"/>
          <w:szCs w:val="24"/>
        </w:rPr>
      </w:pPr>
      <w:r w:rsidRPr="00FE7FE5">
        <w:rPr>
          <w:rFonts w:ascii="Times New Roman" w:eastAsiaTheme="minorHAnsi" w:hAnsi="Times New Roman"/>
          <w:color w:val="000000"/>
          <w:sz w:val="24"/>
          <w:szCs w:val="24"/>
        </w:rPr>
        <w:t>• the State and civil society working together</w:t>
      </w:r>
      <w:r w:rsidR="00D03DEA">
        <w:rPr>
          <w:rFonts w:ascii="Times New Roman" w:eastAsiaTheme="minorHAnsi" w:hAnsi="Times New Roman"/>
          <w:color w:val="000000"/>
          <w:sz w:val="24"/>
          <w:szCs w:val="24"/>
        </w:rPr>
        <w:t xml:space="preserve"> to promote children’s welfare. </w:t>
      </w:r>
    </w:p>
    <w:p w:rsidR="00D03DEA" w:rsidRDefault="00D03DEA" w:rsidP="00D03DEA">
      <w:pPr>
        <w:autoSpaceDE w:val="0"/>
        <w:autoSpaceDN w:val="0"/>
        <w:adjustRightInd w:val="0"/>
        <w:spacing w:after="0" w:line="240" w:lineRule="auto"/>
        <w:jc w:val="both"/>
        <w:rPr>
          <w:rFonts w:ascii="Times New Roman" w:eastAsiaTheme="minorHAnsi" w:hAnsi="Times New Roman"/>
          <w:color w:val="000000"/>
          <w:sz w:val="24"/>
          <w:szCs w:val="24"/>
        </w:rPr>
      </w:pPr>
    </w:p>
    <w:p w:rsidR="00FE7FE5" w:rsidRPr="00D03DEA" w:rsidRDefault="00D03DEA" w:rsidP="00D03DEA">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This national guidance sets out </w:t>
      </w:r>
      <w:r w:rsidR="00FE7FE5" w:rsidRPr="00FE7FE5">
        <w:rPr>
          <w:rFonts w:ascii="Times New Roman" w:eastAsiaTheme="minorHAnsi" w:hAnsi="Times New Roman"/>
          <w:color w:val="000000"/>
          <w:sz w:val="24"/>
          <w:szCs w:val="24"/>
        </w:rPr>
        <w:t>the particular statutory responsibility of the H</w:t>
      </w:r>
      <w:r>
        <w:rPr>
          <w:rFonts w:ascii="Times New Roman" w:eastAsiaTheme="minorHAnsi" w:hAnsi="Times New Roman"/>
          <w:color w:val="000000"/>
          <w:sz w:val="24"/>
          <w:szCs w:val="24"/>
        </w:rPr>
        <w:t xml:space="preserve">SE Children and Family Services </w:t>
      </w:r>
      <w:r w:rsidR="00FE7FE5" w:rsidRPr="00FE7FE5">
        <w:rPr>
          <w:rFonts w:ascii="Times New Roman" w:eastAsiaTheme="minorHAnsi" w:hAnsi="Times New Roman"/>
          <w:color w:val="000000"/>
          <w:sz w:val="24"/>
          <w:szCs w:val="24"/>
        </w:rPr>
        <w:t>and An Garda Síochána when they are alerted to concerns about the welfare an</w:t>
      </w:r>
      <w:r w:rsidR="00FB4AAE">
        <w:rPr>
          <w:rFonts w:ascii="Times New Roman" w:eastAsiaTheme="minorHAnsi" w:hAnsi="Times New Roman"/>
          <w:color w:val="000000"/>
          <w:sz w:val="24"/>
          <w:szCs w:val="24"/>
        </w:rPr>
        <w:t xml:space="preserve">d safety of a child. </w:t>
      </w:r>
      <w:r w:rsidR="00FE7FE5" w:rsidRPr="00FE7FE5">
        <w:rPr>
          <w:rFonts w:ascii="Times New Roman" w:eastAsiaTheme="minorHAnsi" w:hAnsi="Times New Roman"/>
          <w:color w:val="000000"/>
          <w:sz w:val="24"/>
          <w:szCs w:val="24"/>
        </w:rPr>
        <w:t>The broader group of health, educational and other professionals and org</w:t>
      </w:r>
      <w:r>
        <w:rPr>
          <w:rFonts w:ascii="Times New Roman" w:eastAsiaTheme="minorHAnsi" w:hAnsi="Times New Roman"/>
          <w:color w:val="000000"/>
          <w:sz w:val="24"/>
          <w:szCs w:val="24"/>
        </w:rPr>
        <w:t xml:space="preserve">anisations, including voluntary groups, </w:t>
      </w:r>
      <w:r w:rsidR="00FE7FE5" w:rsidRPr="00FE7FE5">
        <w:rPr>
          <w:rFonts w:ascii="Times New Roman" w:eastAsiaTheme="minorHAnsi" w:hAnsi="Times New Roman"/>
          <w:color w:val="000000"/>
          <w:sz w:val="24"/>
          <w:szCs w:val="24"/>
        </w:rPr>
        <w:t>whose work brings them into contact with children and families also have a responsib</w:t>
      </w:r>
      <w:r>
        <w:rPr>
          <w:rFonts w:ascii="Times New Roman" w:eastAsiaTheme="minorHAnsi" w:hAnsi="Times New Roman"/>
          <w:color w:val="000000"/>
          <w:sz w:val="24"/>
          <w:szCs w:val="24"/>
        </w:rPr>
        <w:t xml:space="preserve">ility to be aware of the signs, </w:t>
      </w:r>
      <w:r w:rsidR="00FE7FE5" w:rsidRPr="00FE7FE5">
        <w:rPr>
          <w:rFonts w:ascii="Times New Roman" w:eastAsiaTheme="minorHAnsi" w:hAnsi="Times New Roman"/>
          <w:color w:val="000000"/>
          <w:sz w:val="24"/>
          <w:szCs w:val="24"/>
        </w:rPr>
        <w:t>symptoms and possibilities of neglect and abuse. They need to share their concer</w:t>
      </w:r>
      <w:r>
        <w:rPr>
          <w:rFonts w:ascii="Times New Roman" w:eastAsiaTheme="minorHAnsi" w:hAnsi="Times New Roman"/>
          <w:color w:val="000000"/>
          <w:sz w:val="24"/>
          <w:szCs w:val="24"/>
        </w:rPr>
        <w:t xml:space="preserve">ns or seek advice from the HSE, </w:t>
      </w:r>
      <w:r w:rsidR="00FE7FE5" w:rsidRPr="00FE7FE5">
        <w:rPr>
          <w:rFonts w:ascii="Times New Roman" w:eastAsiaTheme="minorHAnsi" w:hAnsi="Times New Roman"/>
          <w:color w:val="000000"/>
          <w:sz w:val="24"/>
          <w:szCs w:val="24"/>
        </w:rPr>
        <w:t>make a formal report and cooperate in whatever way possible, including attending</w:t>
      </w:r>
      <w:r>
        <w:rPr>
          <w:rFonts w:ascii="Times New Roman" w:eastAsiaTheme="minorHAnsi" w:hAnsi="Times New Roman"/>
          <w:color w:val="000000"/>
          <w:sz w:val="24"/>
          <w:szCs w:val="24"/>
        </w:rPr>
        <w:t xml:space="preserve"> at meetings, in order to share </w:t>
      </w:r>
      <w:r w:rsidR="00FE7FE5" w:rsidRPr="00FE7FE5">
        <w:rPr>
          <w:rFonts w:ascii="Times New Roman" w:eastAsiaTheme="minorHAnsi" w:hAnsi="Times New Roman"/>
          <w:color w:val="000000"/>
          <w:sz w:val="24"/>
          <w:szCs w:val="24"/>
        </w:rPr>
        <w:t>information and contribute to good decision-making. In an emergency situation, t</w:t>
      </w:r>
      <w:r>
        <w:rPr>
          <w:rFonts w:ascii="Times New Roman" w:eastAsiaTheme="minorHAnsi" w:hAnsi="Times New Roman"/>
          <w:color w:val="000000"/>
          <w:sz w:val="24"/>
          <w:szCs w:val="24"/>
        </w:rPr>
        <w:t xml:space="preserve">he Gardaí should be informed of children at risk. </w:t>
      </w:r>
      <w:r w:rsidR="00FE7FE5" w:rsidRPr="00FE7FE5">
        <w:rPr>
          <w:rFonts w:ascii="Times New Roman" w:eastAsiaTheme="minorHAnsi" w:hAnsi="Times New Roman"/>
          <w:color w:val="000000"/>
          <w:sz w:val="24"/>
          <w:szCs w:val="24"/>
        </w:rPr>
        <w:t>The wider community of relatives, friends, and neighbours are well placed to be awar</w:t>
      </w:r>
      <w:r>
        <w:rPr>
          <w:rFonts w:ascii="Times New Roman" w:eastAsiaTheme="minorHAnsi" w:hAnsi="Times New Roman"/>
          <w:color w:val="000000"/>
          <w:sz w:val="24"/>
          <w:szCs w:val="24"/>
        </w:rPr>
        <w:t xml:space="preserve">e of a child’s welfare and need </w:t>
      </w:r>
      <w:r w:rsidR="00FE7FE5" w:rsidRPr="00FE7FE5">
        <w:rPr>
          <w:rFonts w:ascii="Times New Roman" w:eastAsiaTheme="minorHAnsi" w:hAnsi="Times New Roman"/>
          <w:color w:val="000000"/>
          <w:sz w:val="24"/>
          <w:szCs w:val="24"/>
        </w:rPr>
        <w:t>to know how to respond to ensure the most effective steps are taken to protect a child.</w:t>
      </w:r>
    </w:p>
    <w:p w:rsidR="00FE7FE5" w:rsidRPr="00FE7FE5" w:rsidRDefault="00FE7FE5" w:rsidP="001A30EE">
      <w:pPr>
        <w:autoSpaceDE w:val="0"/>
        <w:autoSpaceDN w:val="0"/>
        <w:adjustRightInd w:val="0"/>
        <w:spacing w:after="0" w:line="240" w:lineRule="auto"/>
        <w:rPr>
          <w:rFonts w:ascii="Times New Roman" w:hAnsi="Times New Roman"/>
          <w:b/>
          <w:bCs/>
          <w:color w:val="000000"/>
          <w:sz w:val="24"/>
          <w:szCs w:val="24"/>
          <w:u w:val="single"/>
        </w:rPr>
      </w:pPr>
    </w:p>
    <w:p w:rsidR="00FE7FE5" w:rsidRPr="00FE7FE5" w:rsidRDefault="00FE7FE5" w:rsidP="001A30EE">
      <w:pPr>
        <w:autoSpaceDE w:val="0"/>
        <w:autoSpaceDN w:val="0"/>
        <w:adjustRightInd w:val="0"/>
        <w:spacing w:after="0" w:line="240" w:lineRule="auto"/>
        <w:rPr>
          <w:rFonts w:ascii="Times New Roman" w:hAnsi="Times New Roman"/>
          <w:b/>
          <w:bCs/>
          <w:color w:val="000000"/>
          <w:sz w:val="24"/>
          <w:szCs w:val="24"/>
          <w:u w:val="single"/>
        </w:rPr>
      </w:pPr>
    </w:p>
    <w:p w:rsidR="00FE7FE5" w:rsidRDefault="00FE7FE5" w:rsidP="001A30EE">
      <w:pPr>
        <w:autoSpaceDE w:val="0"/>
        <w:autoSpaceDN w:val="0"/>
        <w:adjustRightInd w:val="0"/>
        <w:spacing w:after="0" w:line="240" w:lineRule="auto"/>
        <w:rPr>
          <w:rFonts w:ascii="Times New Roman" w:hAnsi="Times New Roman"/>
          <w:b/>
          <w:bCs/>
          <w:color w:val="000000"/>
          <w:sz w:val="24"/>
          <w:szCs w:val="24"/>
          <w:u w:val="single"/>
        </w:rPr>
      </w:pPr>
    </w:p>
    <w:p w:rsidR="00D03DEA" w:rsidRDefault="00D03DEA" w:rsidP="001A30EE">
      <w:pPr>
        <w:autoSpaceDE w:val="0"/>
        <w:autoSpaceDN w:val="0"/>
        <w:adjustRightInd w:val="0"/>
        <w:spacing w:after="0" w:line="240" w:lineRule="auto"/>
        <w:rPr>
          <w:rFonts w:ascii="Times New Roman" w:hAnsi="Times New Roman"/>
          <w:b/>
          <w:bCs/>
          <w:color w:val="000000"/>
          <w:sz w:val="24"/>
          <w:szCs w:val="24"/>
          <w:u w:val="single"/>
        </w:rPr>
      </w:pPr>
    </w:p>
    <w:p w:rsidR="00D03DEA" w:rsidRDefault="00D03DEA" w:rsidP="001A30EE">
      <w:pPr>
        <w:autoSpaceDE w:val="0"/>
        <w:autoSpaceDN w:val="0"/>
        <w:adjustRightInd w:val="0"/>
        <w:spacing w:after="0" w:line="240" w:lineRule="auto"/>
        <w:rPr>
          <w:rFonts w:ascii="Times New Roman" w:hAnsi="Times New Roman"/>
          <w:b/>
          <w:bCs/>
          <w:color w:val="000000"/>
          <w:sz w:val="24"/>
          <w:szCs w:val="24"/>
          <w:u w:val="single"/>
        </w:rPr>
      </w:pPr>
    </w:p>
    <w:p w:rsidR="00FB4AAE" w:rsidRDefault="00FB4AAE" w:rsidP="001A30EE">
      <w:pPr>
        <w:autoSpaceDE w:val="0"/>
        <w:autoSpaceDN w:val="0"/>
        <w:adjustRightInd w:val="0"/>
        <w:spacing w:after="0" w:line="240" w:lineRule="auto"/>
        <w:rPr>
          <w:rFonts w:ascii="Times New Roman" w:hAnsi="Times New Roman"/>
          <w:b/>
          <w:bCs/>
          <w:color w:val="000000"/>
          <w:sz w:val="24"/>
          <w:szCs w:val="24"/>
          <w:u w:val="single"/>
        </w:rPr>
      </w:pPr>
    </w:p>
    <w:p w:rsidR="001A30EE" w:rsidRPr="00CB4218" w:rsidRDefault="00FE7FE5" w:rsidP="001A30EE">
      <w:pPr>
        <w:autoSpaceDE w:val="0"/>
        <w:autoSpaceDN w:val="0"/>
        <w:adjustRightInd w:val="0"/>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Appendix 3</w:t>
      </w:r>
      <w:r w:rsidR="001A30EE" w:rsidRPr="00CB4218">
        <w:rPr>
          <w:rFonts w:ascii="Times New Roman" w:hAnsi="Times New Roman"/>
          <w:b/>
          <w:bCs/>
          <w:color w:val="000000"/>
          <w:sz w:val="24"/>
          <w:szCs w:val="24"/>
          <w:u w:val="single"/>
        </w:rPr>
        <w:t xml:space="preserve">: Signs and Symptoms of Child Abuse </w:t>
      </w:r>
    </w:p>
    <w:p w:rsidR="001A30EE" w:rsidRPr="00D03DEA" w:rsidRDefault="00CE5C6A" w:rsidP="001A30EE">
      <w:pPr>
        <w:autoSpaceDE w:val="0"/>
        <w:autoSpaceDN w:val="0"/>
        <w:adjustRightInd w:val="0"/>
        <w:spacing w:after="0" w:line="240" w:lineRule="auto"/>
        <w:rPr>
          <w:rFonts w:ascii="Times New Roman" w:hAnsi="Times New Roman"/>
          <w:bCs/>
          <w:sz w:val="24"/>
          <w:szCs w:val="24"/>
        </w:rPr>
      </w:pPr>
      <w:hyperlink r:id="rId12" w:history="1">
        <w:r w:rsidR="00D03DEA" w:rsidRPr="00D03DEA">
          <w:rPr>
            <w:rStyle w:val="Hyperlink"/>
            <w:rFonts w:ascii="Times New Roman" w:hAnsi="Times New Roman"/>
            <w:bCs/>
            <w:color w:val="auto"/>
            <w:sz w:val="24"/>
            <w:szCs w:val="24"/>
            <w:u w:val="none"/>
          </w:rPr>
          <w:t>http://www.dcya.gov.ie/documents/Publications/ChildrenFirst.pdf</w:t>
        </w:r>
      </w:hyperlink>
    </w:p>
    <w:p w:rsidR="009B2FB6" w:rsidRPr="009B2FB6" w:rsidRDefault="009B2FB6" w:rsidP="009B2FB6">
      <w:pPr>
        <w:autoSpaceDE w:val="0"/>
        <w:autoSpaceDN w:val="0"/>
        <w:adjustRightInd w:val="0"/>
        <w:spacing w:after="0" w:line="240" w:lineRule="auto"/>
        <w:rPr>
          <w:rFonts w:ascii="Times New Roman" w:hAnsi="Times New Roman"/>
          <w:b/>
          <w:bCs/>
          <w:sz w:val="24"/>
          <w:szCs w:val="24"/>
          <w:u w:val="single"/>
          <w:lang w:eastAsia="en-IE"/>
        </w:rPr>
      </w:pPr>
    </w:p>
    <w:p w:rsidR="009B2FB6" w:rsidRPr="009B2FB6" w:rsidRDefault="009B2FB6" w:rsidP="009B2FB6">
      <w:pPr>
        <w:pStyle w:val="ListParagraph"/>
        <w:numPr>
          <w:ilvl w:val="0"/>
          <w:numId w:val="14"/>
        </w:numPr>
        <w:autoSpaceDE w:val="0"/>
        <w:autoSpaceDN w:val="0"/>
        <w:adjustRightInd w:val="0"/>
        <w:spacing w:after="0" w:line="240" w:lineRule="auto"/>
        <w:rPr>
          <w:rFonts w:ascii="Times New Roman" w:eastAsiaTheme="minorHAnsi" w:hAnsi="Times New Roman"/>
          <w:b/>
          <w:bCs/>
          <w:sz w:val="24"/>
          <w:szCs w:val="24"/>
          <w:u w:val="single"/>
        </w:rPr>
      </w:pPr>
      <w:r w:rsidRPr="009B2FB6">
        <w:rPr>
          <w:rFonts w:ascii="Times New Roman" w:eastAsiaTheme="minorHAnsi" w:hAnsi="Times New Roman"/>
          <w:b/>
          <w:bCs/>
          <w:sz w:val="24"/>
          <w:szCs w:val="24"/>
          <w:u w:val="single"/>
        </w:rPr>
        <w:t>Signs and symptoms of neglect</w:t>
      </w:r>
    </w:p>
    <w:p w:rsidR="009B2FB6" w:rsidRPr="009B2FB6" w:rsidRDefault="009B2FB6" w:rsidP="009B2FB6">
      <w:pPr>
        <w:pStyle w:val="ListParagraph"/>
        <w:autoSpaceDE w:val="0"/>
        <w:autoSpaceDN w:val="0"/>
        <w:adjustRightInd w:val="0"/>
        <w:spacing w:after="0" w:line="240" w:lineRule="auto"/>
        <w:rPr>
          <w:rFonts w:ascii="Times New Roman" w:eastAsiaTheme="minorHAnsi" w:hAnsi="Times New Roman"/>
          <w:b/>
          <w:bCs/>
          <w:sz w:val="24"/>
          <w:szCs w:val="24"/>
        </w:rPr>
      </w:pPr>
    </w:p>
    <w:p w:rsidR="009B2FB6" w:rsidRPr="009B2FB6" w:rsidRDefault="009B2FB6"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Child neglect is the most common category of abuse. A distinction can be made between ‘wilful’ neglec</w:t>
      </w:r>
      <w:r>
        <w:rPr>
          <w:rFonts w:ascii="Times New Roman" w:eastAsiaTheme="minorHAnsi" w:hAnsi="Times New Roman"/>
          <w:color w:val="000000"/>
          <w:sz w:val="24"/>
          <w:szCs w:val="24"/>
        </w:rPr>
        <w:t xml:space="preserve">t and ‘circumstantial’ </w:t>
      </w:r>
      <w:r w:rsidR="0034768F">
        <w:rPr>
          <w:rFonts w:ascii="Times New Roman" w:eastAsiaTheme="minorHAnsi" w:hAnsi="Times New Roman"/>
          <w:color w:val="000000"/>
          <w:sz w:val="24"/>
          <w:szCs w:val="24"/>
        </w:rPr>
        <w:t>neglect.</w:t>
      </w:r>
      <w:r w:rsidR="0034768F" w:rsidRPr="009B2FB6">
        <w:rPr>
          <w:rFonts w:ascii="Times New Roman" w:eastAsiaTheme="minorHAnsi" w:hAnsi="Times New Roman"/>
          <w:color w:val="000000"/>
          <w:sz w:val="24"/>
          <w:szCs w:val="24"/>
        </w:rPr>
        <w:t xml:space="preserve"> ‘Wilful</w:t>
      </w:r>
      <w:r w:rsidRPr="009B2FB6">
        <w:rPr>
          <w:rFonts w:ascii="Times New Roman" w:eastAsiaTheme="minorHAnsi" w:hAnsi="Times New Roman"/>
          <w:color w:val="000000"/>
          <w:sz w:val="24"/>
          <w:szCs w:val="24"/>
        </w:rPr>
        <w:t>’ neglect would generally incorporate a direct and deliberate deprivation by a parent/carer of a</w:t>
      </w:r>
      <w:r>
        <w:rPr>
          <w:rFonts w:ascii="Times New Roman" w:eastAsiaTheme="minorHAnsi" w:hAnsi="Times New Roman"/>
          <w:color w:val="000000"/>
          <w:sz w:val="24"/>
          <w:szCs w:val="24"/>
        </w:rPr>
        <w:t xml:space="preserve"> child’s most basic needs, </w:t>
      </w:r>
      <w:r w:rsidR="0034768F">
        <w:rPr>
          <w:rFonts w:ascii="Times New Roman" w:eastAsiaTheme="minorHAnsi" w:hAnsi="Times New Roman"/>
          <w:color w:val="000000"/>
          <w:sz w:val="24"/>
          <w:szCs w:val="24"/>
        </w:rPr>
        <w:t>e.g.</w:t>
      </w:r>
      <w:r w:rsidR="0034768F" w:rsidRPr="009B2FB6">
        <w:rPr>
          <w:rFonts w:ascii="Times New Roman" w:eastAsiaTheme="minorHAnsi" w:hAnsi="Times New Roman"/>
          <w:color w:val="000000"/>
          <w:sz w:val="24"/>
          <w:szCs w:val="24"/>
        </w:rPr>
        <w:t xml:space="preserve"> withdrawal</w:t>
      </w:r>
      <w:r w:rsidRPr="009B2FB6">
        <w:rPr>
          <w:rFonts w:ascii="Times New Roman" w:eastAsiaTheme="minorHAnsi" w:hAnsi="Times New Roman"/>
          <w:color w:val="000000"/>
          <w:sz w:val="24"/>
          <w:szCs w:val="24"/>
        </w:rPr>
        <w:t xml:space="preserve"> of food, shelter, warmth, clothing, contact with others. ‘Circumstantial’ neglect more often ma</w:t>
      </w:r>
      <w:r>
        <w:rPr>
          <w:rFonts w:ascii="Times New Roman" w:eastAsiaTheme="minorHAnsi" w:hAnsi="Times New Roman"/>
          <w:color w:val="000000"/>
          <w:sz w:val="24"/>
          <w:szCs w:val="24"/>
        </w:rPr>
        <w:t xml:space="preserve">y be due to stress/inability to </w:t>
      </w:r>
      <w:r w:rsidRPr="009B2FB6">
        <w:rPr>
          <w:rFonts w:ascii="Times New Roman" w:eastAsiaTheme="minorHAnsi" w:hAnsi="Times New Roman"/>
          <w:color w:val="000000"/>
          <w:sz w:val="24"/>
          <w:szCs w:val="24"/>
        </w:rPr>
        <w:t>cope by parents or carers.</w:t>
      </w:r>
    </w:p>
    <w:p w:rsidR="009B2FB6" w:rsidRDefault="009B2FB6" w:rsidP="009B2FB6">
      <w:pPr>
        <w:autoSpaceDE w:val="0"/>
        <w:autoSpaceDN w:val="0"/>
        <w:adjustRightInd w:val="0"/>
        <w:spacing w:after="0" w:line="240" w:lineRule="auto"/>
        <w:jc w:val="both"/>
        <w:rPr>
          <w:rFonts w:ascii="Times New Roman" w:eastAsiaTheme="minorHAnsi" w:hAnsi="Times New Roman"/>
          <w:color w:val="000000"/>
          <w:sz w:val="24"/>
          <w:szCs w:val="24"/>
        </w:rPr>
      </w:pPr>
    </w:p>
    <w:p w:rsidR="009B2FB6" w:rsidRDefault="009B2FB6"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Neglect is closely correlated with low socio-economic factors and corresponding physical deprivations. It is also related to parental</w:t>
      </w:r>
      <w:r>
        <w:rPr>
          <w:rFonts w:ascii="Times New Roman" w:eastAsiaTheme="minorHAnsi" w:hAnsi="Times New Roman"/>
          <w:color w:val="000000"/>
          <w:sz w:val="24"/>
          <w:szCs w:val="24"/>
        </w:rPr>
        <w:t xml:space="preserve"> </w:t>
      </w:r>
      <w:r w:rsidRPr="009B2FB6">
        <w:rPr>
          <w:rFonts w:ascii="Times New Roman" w:eastAsiaTheme="minorHAnsi" w:hAnsi="Times New Roman"/>
          <w:color w:val="000000"/>
          <w:sz w:val="24"/>
          <w:szCs w:val="24"/>
        </w:rPr>
        <w:t>incapacity due to learning disability, addiction</w:t>
      </w:r>
      <w:r>
        <w:rPr>
          <w:rFonts w:ascii="Times New Roman" w:eastAsiaTheme="minorHAnsi" w:hAnsi="Times New Roman"/>
          <w:color w:val="000000"/>
          <w:sz w:val="24"/>
          <w:szCs w:val="24"/>
        </w:rPr>
        <w:t xml:space="preserve">s or psychological disturbance. </w:t>
      </w:r>
      <w:r w:rsidRPr="009B2FB6">
        <w:rPr>
          <w:rFonts w:ascii="Times New Roman" w:eastAsiaTheme="minorHAnsi" w:hAnsi="Times New Roman"/>
          <w:color w:val="000000"/>
          <w:sz w:val="24"/>
          <w:szCs w:val="24"/>
        </w:rPr>
        <w:t>The neglect of children is ‘usually a passive form of abuse involving omission rather than acts of c</w:t>
      </w:r>
      <w:r>
        <w:rPr>
          <w:rFonts w:ascii="Times New Roman" w:eastAsiaTheme="minorHAnsi" w:hAnsi="Times New Roman"/>
          <w:color w:val="000000"/>
          <w:sz w:val="24"/>
          <w:szCs w:val="24"/>
        </w:rPr>
        <w:t xml:space="preserve">ommission’ (Skuse and Bentovim, </w:t>
      </w:r>
      <w:r w:rsidRPr="009B2FB6">
        <w:rPr>
          <w:rFonts w:ascii="Times New Roman" w:eastAsiaTheme="minorHAnsi" w:hAnsi="Times New Roman"/>
          <w:color w:val="000000"/>
          <w:sz w:val="24"/>
          <w:szCs w:val="24"/>
        </w:rPr>
        <w:t>1994). It comprises ‘both a lack of physical caretaking and supervision and a failure to fulfil the deve</w:t>
      </w:r>
      <w:r>
        <w:rPr>
          <w:rFonts w:ascii="Times New Roman" w:eastAsiaTheme="minorHAnsi" w:hAnsi="Times New Roman"/>
          <w:color w:val="000000"/>
          <w:sz w:val="24"/>
          <w:szCs w:val="24"/>
        </w:rPr>
        <w:t xml:space="preserve">lopmental needs of the child in </w:t>
      </w:r>
      <w:r w:rsidRPr="009B2FB6">
        <w:rPr>
          <w:rFonts w:ascii="Times New Roman" w:eastAsiaTheme="minorHAnsi" w:hAnsi="Times New Roman"/>
          <w:color w:val="000000"/>
          <w:sz w:val="24"/>
          <w:szCs w:val="24"/>
        </w:rPr>
        <w:t>t</w:t>
      </w:r>
      <w:r>
        <w:rPr>
          <w:rFonts w:ascii="Times New Roman" w:eastAsiaTheme="minorHAnsi" w:hAnsi="Times New Roman"/>
          <w:color w:val="000000"/>
          <w:sz w:val="24"/>
          <w:szCs w:val="24"/>
        </w:rPr>
        <w:t xml:space="preserve">erms of cognitive stimulation’. </w:t>
      </w:r>
      <w:r w:rsidRPr="009B2FB6">
        <w:rPr>
          <w:rFonts w:ascii="Times New Roman" w:eastAsiaTheme="minorHAnsi" w:hAnsi="Times New Roman"/>
          <w:color w:val="000000"/>
          <w:sz w:val="24"/>
          <w:szCs w:val="24"/>
        </w:rPr>
        <w:t>Child neglect should be suspected in cases of:</w:t>
      </w:r>
    </w:p>
    <w:p w:rsidR="009B2FB6" w:rsidRPr="009B2FB6" w:rsidRDefault="009B2FB6" w:rsidP="009B2FB6">
      <w:pPr>
        <w:autoSpaceDE w:val="0"/>
        <w:autoSpaceDN w:val="0"/>
        <w:adjustRightInd w:val="0"/>
        <w:spacing w:after="0" w:line="240" w:lineRule="auto"/>
        <w:jc w:val="both"/>
        <w:rPr>
          <w:rFonts w:ascii="Times New Roman" w:eastAsiaTheme="minorHAnsi" w:hAnsi="Times New Roman"/>
          <w:color w:val="000000"/>
          <w:sz w:val="24"/>
          <w:szCs w:val="24"/>
        </w:rPr>
      </w:pP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abandonment or desertion;</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children persistently being left alone without adequate care and supervision;</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malnourishment, lacking food, inappropriate food or erratic feeding;</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lack of warmth;</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lack of adequate clothing;</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inattention to basic hygiene;</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lack of protection and exposure to danger, including moral danger or lack of supervision appropriate to the child’s age;</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persistent failure to attend school;</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non-organic failure to thrive, i.e. child not gaining weight due not only to malnutrition but also to emotional deprivation;</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failure to provide adequate care for the child’s medical and developmental problems;</w:t>
      </w:r>
    </w:p>
    <w:p w:rsid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exploited, overworked.</w:t>
      </w:r>
    </w:p>
    <w:p w:rsidR="009B2FB6" w:rsidRPr="009B2FB6" w:rsidRDefault="009B2FB6" w:rsidP="009B2FB6">
      <w:pPr>
        <w:autoSpaceDE w:val="0"/>
        <w:autoSpaceDN w:val="0"/>
        <w:adjustRightInd w:val="0"/>
        <w:spacing w:after="0" w:line="240" w:lineRule="auto"/>
        <w:rPr>
          <w:rFonts w:ascii="Times New Roman" w:eastAsiaTheme="minorHAnsi" w:hAnsi="Times New Roman"/>
          <w:sz w:val="24"/>
          <w:szCs w:val="24"/>
        </w:rPr>
      </w:pPr>
    </w:p>
    <w:p w:rsidR="009B2FB6" w:rsidRPr="009B2FB6" w:rsidRDefault="009B2FB6" w:rsidP="009B2FB6">
      <w:pPr>
        <w:autoSpaceDE w:val="0"/>
        <w:autoSpaceDN w:val="0"/>
        <w:adjustRightInd w:val="0"/>
        <w:spacing w:after="0" w:line="240" w:lineRule="auto"/>
        <w:rPr>
          <w:rFonts w:ascii="Times New Roman" w:eastAsiaTheme="minorHAnsi" w:hAnsi="Times New Roman"/>
          <w:b/>
          <w:bCs/>
          <w:sz w:val="24"/>
          <w:szCs w:val="24"/>
        </w:rPr>
      </w:pPr>
      <w:r w:rsidRPr="009B2FB6">
        <w:rPr>
          <w:rFonts w:ascii="Times New Roman" w:eastAsiaTheme="minorHAnsi" w:hAnsi="Times New Roman"/>
          <w:b/>
          <w:bCs/>
          <w:sz w:val="24"/>
          <w:szCs w:val="24"/>
        </w:rPr>
        <w:t>2. Characteristics of neglect</w:t>
      </w:r>
    </w:p>
    <w:p w:rsidR="009B2FB6" w:rsidRDefault="009B2FB6"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Child neglect is the most frequent category of abuse, both in Ireland and internationally. In additi</w:t>
      </w:r>
      <w:r>
        <w:rPr>
          <w:rFonts w:ascii="Times New Roman" w:eastAsiaTheme="minorHAnsi" w:hAnsi="Times New Roman"/>
          <w:color w:val="000000"/>
          <w:sz w:val="24"/>
          <w:szCs w:val="24"/>
        </w:rPr>
        <w:t xml:space="preserve">on to being the most frequently </w:t>
      </w:r>
      <w:r w:rsidRPr="009B2FB6">
        <w:rPr>
          <w:rFonts w:ascii="Times New Roman" w:eastAsiaTheme="minorHAnsi" w:hAnsi="Times New Roman"/>
          <w:color w:val="000000"/>
          <w:sz w:val="24"/>
          <w:szCs w:val="24"/>
        </w:rPr>
        <w:t>reported type of abuse; neglect is also recognised as being the most harmful. Not only does negl</w:t>
      </w:r>
      <w:r>
        <w:rPr>
          <w:rFonts w:ascii="Times New Roman" w:eastAsiaTheme="minorHAnsi" w:hAnsi="Times New Roman"/>
          <w:color w:val="000000"/>
          <w:sz w:val="24"/>
          <w:szCs w:val="24"/>
        </w:rPr>
        <w:t xml:space="preserve">ect generally last throughout a </w:t>
      </w:r>
      <w:r w:rsidRPr="009B2FB6">
        <w:rPr>
          <w:rFonts w:ascii="Times New Roman" w:eastAsiaTheme="minorHAnsi" w:hAnsi="Times New Roman"/>
          <w:color w:val="000000"/>
          <w:sz w:val="24"/>
          <w:szCs w:val="24"/>
        </w:rPr>
        <w:t>childhood, it also has long-term consequences into adult life. Children are more likely to die from chronic neglect than from on</w:t>
      </w:r>
      <w:r>
        <w:rPr>
          <w:rFonts w:ascii="Times New Roman" w:eastAsiaTheme="minorHAnsi" w:hAnsi="Times New Roman"/>
          <w:color w:val="000000"/>
          <w:sz w:val="24"/>
          <w:szCs w:val="24"/>
        </w:rPr>
        <w:t xml:space="preserve">e </w:t>
      </w:r>
      <w:r w:rsidRPr="009B2FB6">
        <w:rPr>
          <w:rFonts w:ascii="Times New Roman" w:eastAsiaTheme="minorHAnsi" w:hAnsi="Times New Roman"/>
          <w:color w:val="000000"/>
          <w:sz w:val="24"/>
          <w:szCs w:val="24"/>
        </w:rPr>
        <w:t>instanc</w:t>
      </w:r>
      <w:r>
        <w:rPr>
          <w:rFonts w:ascii="Times New Roman" w:eastAsiaTheme="minorHAnsi" w:hAnsi="Times New Roman"/>
          <w:color w:val="000000"/>
          <w:sz w:val="24"/>
          <w:szCs w:val="24"/>
        </w:rPr>
        <w:t xml:space="preserve">e of physical abuse. It is well </w:t>
      </w:r>
      <w:r w:rsidRPr="009B2FB6">
        <w:rPr>
          <w:rFonts w:ascii="Times New Roman" w:eastAsiaTheme="minorHAnsi" w:hAnsi="Times New Roman"/>
          <w:color w:val="000000"/>
          <w:sz w:val="24"/>
          <w:szCs w:val="24"/>
        </w:rPr>
        <w:t>established that severe neglect in infancy has a serious negati</w:t>
      </w:r>
      <w:r>
        <w:rPr>
          <w:rFonts w:ascii="Times New Roman" w:eastAsiaTheme="minorHAnsi" w:hAnsi="Times New Roman"/>
          <w:color w:val="000000"/>
          <w:sz w:val="24"/>
          <w:szCs w:val="24"/>
        </w:rPr>
        <w:t xml:space="preserve">ve impact on brain development. </w:t>
      </w:r>
      <w:r w:rsidRPr="009B2FB6">
        <w:rPr>
          <w:rFonts w:ascii="Times New Roman" w:eastAsiaTheme="minorHAnsi" w:hAnsi="Times New Roman"/>
          <w:color w:val="000000"/>
          <w:sz w:val="24"/>
          <w:szCs w:val="24"/>
        </w:rPr>
        <w:t>Neglect is associated with, but not necessarily caused by, poverty. It is strongly correlated with parental substance mi</w:t>
      </w:r>
      <w:r>
        <w:rPr>
          <w:rFonts w:ascii="Times New Roman" w:eastAsiaTheme="minorHAnsi" w:hAnsi="Times New Roman"/>
          <w:color w:val="000000"/>
          <w:sz w:val="24"/>
          <w:szCs w:val="24"/>
        </w:rPr>
        <w:t xml:space="preserve">suse, domestic </w:t>
      </w:r>
      <w:r w:rsidRPr="009B2FB6">
        <w:rPr>
          <w:rFonts w:ascii="Times New Roman" w:eastAsiaTheme="minorHAnsi" w:hAnsi="Times New Roman"/>
          <w:color w:val="000000"/>
          <w:sz w:val="24"/>
          <w:szCs w:val="24"/>
        </w:rPr>
        <w:t>violence and parental</w:t>
      </w:r>
      <w:r>
        <w:rPr>
          <w:rFonts w:ascii="Times New Roman" w:eastAsiaTheme="minorHAnsi" w:hAnsi="Times New Roman"/>
          <w:color w:val="000000"/>
          <w:sz w:val="24"/>
          <w:szCs w:val="24"/>
        </w:rPr>
        <w:t xml:space="preserve"> mental illness and disability. </w:t>
      </w:r>
    </w:p>
    <w:p w:rsid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p>
    <w:p w:rsid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Neglect may be categorised into different types (adapted from Dubowitz, 1999):</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p>
    <w:p w:rsidR="009B2FB6" w:rsidRDefault="009B2FB6"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Disorganised/chaotic neglect: This is typically where parenting is inconsistent and is often found in disor</w:t>
      </w:r>
      <w:r>
        <w:rPr>
          <w:rFonts w:ascii="Times New Roman" w:eastAsiaTheme="minorHAnsi" w:hAnsi="Times New Roman"/>
          <w:color w:val="000000"/>
          <w:sz w:val="24"/>
          <w:szCs w:val="24"/>
        </w:rPr>
        <w:t xml:space="preserve">ganised and </w:t>
      </w:r>
      <w:r w:rsidRPr="009B2FB6">
        <w:rPr>
          <w:rFonts w:ascii="Times New Roman" w:eastAsiaTheme="minorHAnsi" w:hAnsi="Times New Roman"/>
          <w:color w:val="000000"/>
          <w:sz w:val="24"/>
          <w:szCs w:val="24"/>
        </w:rPr>
        <w:t>crises-prone families. The quality of parenting is inconsistent, with a lack of certainty and routine,</w:t>
      </w:r>
      <w:r>
        <w:rPr>
          <w:rFonts w:ascii="Times New Roman" w:eastAsiaTheme="minorHAnsi" w:hAnsi="Times New Roman"/>
          <w:color w:val="000000"/>
          <w:sz w:val="24"/>
          <w:szCs w:val="24"/>
        </w:rPr>
        <w:t xml:space="preserve"> often resulting in emergencies </w:t>
      </w:r>
      <w:r w:rsidRPr="009B2FB6">
        <w:rPr>
          <w:rFonts w:ascii="Times New Roman" w:eastAsiaTheme="minorHAnsi" w:hAnsi="Times New Roman"/>
          <w:color w:val="000000"/>
          <w:sz w:val="24"/>
          <w:szCs w:val="24"/>
        </w:rPr>
        <w:t>regarding accommodation, finances</w:t>
      </w:r>
      <w:r>
        <w:rPr>
          <w:rFonts w:ascii="Times New Roman" w:eastAsiaTheme="minorHAnsi" w:hAnsi="Times New Roman"/>
          <w:color w:val="000000"/>
          <w:sz w:val="24"/>
          <w:szCs w:val="24"/>
        </w:rPr>
        <w:t xml:space="preserve"> and food. This type of neglect </w:t>
      </w:r>
      <w:r w:rsidRPr="009B2FB6">
        <w:rPr>
          <w:rFonts w:ascii="Times New Roman" w:eastAsiaTheme="minorHAnsi" w:hAnsi="Times New Roman"/>
          <w:color w:val="000000"/>
          <w:sz w:val="24"/>
          <w:szCs w:val="24"/>
        </w:rPr>
        <w:t>results in attachment disorders, promotes anx</w:t>
      </w:r>
      <w:r>
        <w:rPr>
          <w:rFonts w:ascii="Times New Roman" w:eastAsiaTheme="minorHAnsi" w:hAnsi="Times New Roman"/>
          <w:color w:val="000000"/>
          <w:sz w:val="24"/>
          <w:szCs w:val="24"/>
        </w:rPr>
        <w:t xml:space="preserve">iety in children </w:t>
      </w:r>
      <w:r w:rsidRPr="009B2FB6">
        <w:rPr>
          <w:rFonts w:ascii="Times New Roman" w:eastAsiaTheme="minorHAnsi" w:hAnsi="Times New Roman"/>
          <w:color w:val="000000"/>
          <w:sz w:val="24"/>
          <w:szCs w:val="24"/>
        </w:rPr>
        <w:t>and leads to d</w:t>
      </w:r>
      <w:r>
        <w:rPr>
          <w:rFonts w:ascii="Times New Roman" w:eastAsiaTheme="minorHAnsi" w:hAnsi="Times New Roman"/>
          <w:color w:val="000000"/>
          <w:sz w:val="24"/>
          <w:szCs w:val="24"/>
        </w:rPr>
        <w:t xml:space="preserve">isruptive and attention-seeking </w:t>
      </w:r>
      <w:r w:rsidRPr="009B2FB6">
        <w:rPr>
          <w:rFonts w:ascii="Times New Roman" w:eastAsiaTheme="minorHAnsi" w:hAnsi="Times New Roman"/>
          <w:color w:val="000000"/>
          <w:sz w:val="24"/>
          <w:szCs w:val="24"/>
        </w:rPr>
        <w:t>behaviour, with older children proving more difficult</w:t>
      </w:r>
      <w:r>
        <w:rPr>
          <w:rFonts w:ascii="Times New Roman" w:eastAsiaTheme="minorHAnsi" w:hAnsi="Times New Roman"/>
          <w:color w:val="000000"/>
          <w:sz w:val="24"/>
          <w:szCs w:val="24"/>
        </w:rPr>
        <w:t xml:space="preserve"> to control and discipline. The </w:t>
      </w:r>
      <w:r w:rsidRPr="009B2FB6">
        <w:rPr>
          <w:rFonts w:ascii="Times New Roman" w:eastAsiaTheme="minorHAnsi" w:hAnsi="Times New Roman"/>
          <w:color w:val="000000"/>
          <w:sz w:val="24"/>
          <w:szCs w:val="24"/>
        </w:rPr>
        <w:t>home may be unsafe from accidental harm, with a high incident of accidents occurring.</w:t>
      </w:r>
    </w:p>
    <w:p w:rsidR="009B2FB6" w:rsidRPr="009B2FB6" w:rsidRDefault="009B2FB6" w:rsidP="009B2FB6">
      <w:pPr>
        <w:autoSpaceDE w:val="0"/>
        <w:autoSpaceDN w:val="0"/>
        <w:adjustRightInd w:val="0"/>
        <w:spacing w:after="0" w:line="240" w:lineRule="auto"/>
        <w:jc w:val="both"/>
        <w:rPr>
          <w:rFonts w:ascii="Times New Roman" w:eastAsiaTheme="minorHAnsi" w:hAnsi="Times New Roman"/>
          <w:color w:val="000000"/>
          <w:sz w:val="24"/>
          <w:szCs w:val="24"/>
        </w:rPr>
      </w:pPr>
    </w:p>
    <w:p w:rsidR="009B2FB6" w:rsidRDefault="009B2FB6"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Depressed or passive neglect: This type of neglect fits the common stereotype and is often characterised by bleak and bare</w:t>
      </w:r>
      <w:r>
        <w:rPr>
          <w:rFonts w:ascii="Times New Roman" w:eastAsiaTheme="minorHAnsi" w:hAnsi="Times New Roman"/>
          <w:color w:val="000000"/>
          <w:sz w:val="24"/>
          <w:szCs w:val="24"/>
        </w:rPr>
        <w:t xml:space="preserve"> </w:t>
      </w:r>
      <w:r w:rsidRPr="009B2FB6">
        <w:rPr>
          <w:rFonts w:ascii="Times New Roman" w:eastAsiaTheme="minorHAnsi" w:hAnsi="Times New Roman"/>
          <w:color w:val="000000"/>
          <w:sz w:val="24"/>
          <w:szCs w:val="24"/>
        </w:rPr>
        <w:t>accommodation, without material comfort, and with poor hygiene and little if any social and psychological stimulation. The</w:t>
      </w:r>
      <w:r>
        <w:rPr>
          <w:rFonts w:ascii="Times New Roman" w:eastAsiaTheme="minorHAnsi" w:hAnsi="Times New Roman"/>
          <w:color w:val="000000"/>
          <w:sz w:val="24"/>
          <w:szCs w:val="24"/>
        </w:rPr>
        <w:t xml:space="preserve"> </w:t>
      </w:r>
      <w:r w:rsidRPr="009B2FB6">
        <w:rPr>
          <w:rFonts w:ascii="Times New Roman" w:eastAsiaTheme="minorHAnsi" w:hAnsi="Times New Roman"/>
          <w:color w:val="000000"/>
          <w:sz w:val="24"/>
          <w:szCs w:val="24"/>
        </w:rPr>
        <w:t>household will have few toys and those that are there may be broken, dirty or inappropriate for</w:t>
      </w:r>
      <w:r>
        <w:rPr>
          <w:rFonts w:ascii="Times New Roman" w:eastAsiaTheme="minorHAnsi" w:hAnsi="Times New Roman"/>
          <w:color w:val="000000"/>
          <w:sz w:val="24"/>
          <w:szCs w:val="24"/>
        </w:rPr>
        <w:t xml:space="preserve"> age. Young children will spend </w:t>
      </w:r>
      <w:r w:rsidRPr="009B2FB6">
        <w:rPr>
          <w:rFonts w:ascii="Times New Roman" w:eastAsiaTheme="minorHAnsi" w:hAnsi="Times New Roman"/>
          <w:color w:val="000000"/>
          <w:sz w:val="24"/>
          <w:szCs w:val="24"/>
        </w:rPr>
        <w:t>long periods in cots, playpens or pushchairs. There is often a lack of food, inadequate bedd</w:t>
      </w:r>
      <w:r>
        <w:rPr>
          <w:rFonts w:ascii="Times New Roman" w:eastAsiaTheme="minorHAnsi" w:hAnsi="Times New Roman"/>
          <w:color w:val="000000"/>
          <w:sz w:val="24"/>
          <w:szCs w:val="24"/>
        </w:rPr>
        <w:t xml:space="preserve">ing and no clean clothes. There </w:t>
      </w:r>
      <w:r w:rsidRPr="009B2FB6">
        <w:rPr>
          <w:rFonts w:ascii="Times New Roman" w:eastAsiaTheme="minorHAnsi" w:hAnsi="Times New Roman"/>
          <w:color w:val="000000"/>
          <w:sz w:val="24"/>
          <w:szCs w:val="24"/>
        </w:rPr>
        <w:t>can be a sense of hopelessness, coupled with ambivalence about improving the household s</w:t>
      </w:r>
      <w:r>
        <w:rPr>
          <w:rFonts w:ascii="Times New Roman" w:eastAsiaTheme="minorHAnsi" w:hAnsi="Times New Roman"/>
          <w:color w:val="000000"/>
          <w:sz w:val="24"/>
          <w:szCs w:val="24"/>
        </w:rPr>
        <w:t xml:space="preserve">ituation. In such environments, children frequently are absent </w:t>
      </w:r>
      <w:r w:rsidRPr="009B2FB6">
        <w:rPr>
          <w:rFonts w:ascii="Times New Roman" w:eastAsiaTheme="minorHAnsi" w:hAnsi="Times New Roman"/>
          <w:color w:val="000000"/>
          <w:sz w:val="24"/>
          <w:szCs w:val="24"/>
        </w:rPr>
        <w:t>from school and have poor homework routines. Children subjec</w:t>
      </w:r>
      <w:r>
        <w:rPr>
          <w:rFonts w:ascii="Times New Roman" w:eastAsiaTheme="minorHAnsi" w:hAnsi="Times New Roman"/>
          <w:color w:val="000000"/>
          <w:sz w:val="24"/>
          <w:szCs w:val="24"/>
        </w:rPr>
        <w:t xml:space="preserve">t to these circumstances are at </w:t>
      </w:r>
      <w:r w:rsidRPr="009B2FB6">
        <w:rPr>
          <w:rFonts w:ascii="Times New Roman" w:eastAsiaTheme="minorHAnsi" w:hAnsi="Times New Roman"/>
          <w:color w:val="000000"/>
          <w:sz w:val="24"/>
          <w:szCs w:val="24"/>
        </w:rPr>
        <w:t>risk of major developmental delay.</w:t>
      </w:r>
    </w:p>
    <w:p w:rsidR="009B2FB6" w:rsidRPr="009B2FB6" w:rsidRDefault="009B2FB6" w:rsidP="009B2FB6">
      <w:pPr>
        <w:autoSpaceDE w:val="0"/>
        <w:autoSpaceDN w:val="0"/>
        <w:adjustRightInd w:val="0"/>
        <w:spacing w:after="0" w:line="240" w:lineRule="auto"/>
        <w:jc w:val="both"/>
        <w:rPr>
          <w:rFonts w:ascii="Times New Roman" w:eastAsiaTheme="minorHAnsi" w:hAnsi="Times New Roman"/>
          <w:color w:val="000000"/>
          <w:sz w:val="24"/>
          <w:szCs w:val="24"/>
        </w:rPr>
      </w:pPr>
    </w:p>
    <w:p w:rsidR="009B2FB6" w:rsidRPr="009B2FB6" w:rsidRDefault="009B2FB6"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Chronic deprivation: This is most likely to occur where there is the absence of a key atta</w:t>
      </w:r>
      <w:r>
        <w:rPr>
          <w:rFonts w:ascii="Times New Roman" w:eastAsiaTheme="minorHAnsi" w:hAnsi="Times New Roman"/>
          <w:color w:val="000000"/>
          <w:sz w:val="24"/>
          <w:szCs w:val="24"/>
        </w:rPr>
        <w:t xml:space="preserve">chment figure. It is most often </w:t>
      </w:r>
      <w:r w:rsidRPr="009B2FB6">
        <w:rPr>
          <w:rFonts w:ascii="Times New Roman" w:eastAsiaTheme="minorHAnsi" w:hAnsi="Times New Roman"/>
          <w:color w:val="000000"/>
          <w:sz w:val="24"/>
          <w:szCs w:val="24"/>
        </w:rPr>
        <w:t>found in large institutions where infants and children may be physically well cared for, but w</w:t>
      </w:r>
      <w:r>
        <w:rPr>
          <w:rFonts w:ascii="Times New Roman" w:eastAsiaTheme="minorHAnsi" w:hAnsi="Times New Roman"/>
          <w:color w:val="000000"/>
          <w:sz w:val="24"/>
          <w:szCs w:val="24"/>
        </w:rPr>
        <w:t xml:space="preserve">here there is no opportunity to </w:t>
      </w:r>
      <w:r w:rsidRPr="009B2FB6">
        <w:rPr>
          <w:rFonts w:ascii="Times New Roman" w:eastAsiaTheme="minorHAnsi" w:hAnsi="Times New Roman"/>
          <w:color w:val="000000"/>
          <w:sz w:val="24"/>
          <w:szCs w:val="24"/>
        </w:rPr>
        <w:t>form an attachment with an individual carer. In these</w:t>
      </w:r>
      <w:r>
        <w:rPr>
          <w:rFonts w:ascii="Times New Roman" w:eastAsiaTheme="minorHAnsi" w:hAnsi="Times New Roman"/>
          <w:color w:val="000000"/>
          <w:sz w:val="24"/>
          <w:szCs w:val="24"/>
        </w:rPr>
        <w:t xml:space="preserve"> situations, children are dealt </w:t>
      </w:r>
      <w:r w:rsidRPr="009B2FB6">
        <w:rPr>
          <w:rFonts w:ascii="Times New Roman" w:eastAsiaTheme="minorHAnsi" w:hAnsi="Times New Roman"/>
          <w:color w:val="000000"/>
          <w:sz w:val="24"/>
          <w:szCs w:val="24"/>
        </w:rPr>
        <w:t>with by a rang</w:t>
      </w:r>
      <w:r>
        <w:rPr>
          <w:rFonts w:ascii="Times New Roman" w:eastAsiaTheme="minorHAnsi" w:hAnsi="Times New Roman"/>
          <w:color w:val="000000"/>
          <w:sz w:val="24"/>
          <w:szCs w:val="24"/>
        </w:rPr>
        <w:t xml:space="preserve">e of adults and their needs are </w:t>
      </w:r>
      <w:r w:rsidRPr="009B2FB6">
        <w:rPr>
          <w:rFonts w:ascii="Times New Roman" w:eastAsiaTheme="minorHAnsi" w:hAnsi="Times New Roman"/>
          <w:color w:val="000000"/>
          <w:sz w:val="24"/>
          <w:szCs w:val="24"/>
        </w:rPr>
        <w:t xml:space="preserve">seen as part of the demands of a </w:t>
      </w:r>
      <w:r>
        <w:rPr>
          <w:rFonts w:ascii="Times New Roman" w:eastAsiaTheme="minorHAnsi" w:hAnsi="Times New Roman"/>
          <w:color w:val="000000"/>
          <w:sz w:val="24"/>
          <w:szCs w:val="24"/>
        </w:rPr>
        <w:t xml:space="preserve">group of children. This form of </w:t>
      </w:r>
      <w:r w:rsidRPr="009B2FB6">
        <w:rPr>
          <w:rFonts w:ascii="Times New Roman" w:eastAsiaTheme="minorHAnsi" w:hAnsi="Times New Roman"/>
          <w:color w:val="000000"/>
          <w:sz w:val="24"/>
          <w:szCs w:val="24"/>
        </w:rPr>
        <w:t>deprivation will also be assoc</w:t>
      </w:r>
      <w:r>
        <w:rPr>
          <w:rFonts w:ascii="Times New Roman" w:eastAsiaTheme="minorHAnsi" w:hAnsi="Times New Roman"/>
          <w:color w:val="000000"/>
          <w:sz w:val="24"/>
          <w:szCs w:val="24"/>
        </w:rPr>
        <w:t xml:space="preserve">iated with poor stimulation and </w:t>
      </w:r>
      <w:r w:rsidRPr="009B2FB6">
        <w:rPr>
          <w:rFonts w:ascii="Times New Roman" w:eastAsiaTheme="minorHAnsi" w:hAnsi="Times New Roman"/>
          <w:color w:val="000000"/>
          <w:sz w:val="24"/>
          <w:szCs w:val="24"/>
        </w:rPr>
        <w:t>can result in serious developmental delays.</w:t>
      </w:r>
    </w:p>
    <w:p w:rsidR="009B2FB6" w:rsidRPr="009B2FB6" w:rsidRDefault="009B2FB6"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The following points illustrate the consequences of different types of neglect for children:</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inadequate food – failure to develop;</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household hazards – accidents;</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lack of hygiene – health and social problems;</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lack of attention to health – disease;</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inadequate mental health care – suicide or delinquency;</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inadequate emotional care – behaviour and educational;</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inadequate supervision – risk-taking behaviour;</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unstable relationship – attachment problems;</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unstable living conditions – behaviour and anxiety, risk of accidents;</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exposure to domestic violence – behaviour, physical and mental health;</w:t>
      </w:r>
    </w:p>
    <w:p w:rsid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community violence – anti social behaviour.</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p>
    <w:p w:rsidR="009B2FB6" w:rsidRPr="009B2FB6" w:rsidRDefault="009B2FB6" w:rsidP="009B2FB6">
      <w:pPr>
        <w:autoSpaceDE w:val="0"/>
        <w:autoSpaceDN w:val="0"/>
        <w:adjustRightInd w:val="0"/>
        <w:spacing w:after="0" w:line="240" w:lineRule="auto"/>
        <w:rPr>
          <w:rFonts w:ascii="Times New Roman" w:eastAsiaTheme="minorHAnsi" w:hAnsi="Times New Roman"/>
          <w:b/>
          <w:bCs/>
          <w:sz w:val="24"/>
          <w:szCs w:val="24"/>
        </w:rPr>
      </w:pPr>
      <w:r w:rsidRPr="009B2FB6">
        <w:rPr>
          <w:rFonts w:ascii="Times New Roman" w:eastAsiaTheme="minorHAnsi" w:hAnsi="Times New Roman"/>
          <w:b/>
          <w:bCs/>
          <w:sz w:val="24"/>
          <w:szCs w:val="24"/>
        </w:rPr>
        <w:t>3. Signs and symptoms of emotional neglect and abuse</w:t>
      </w:r>
    </w:p>
    <w:p w:rsidR="009B2FB6" w:rsidRPr="009B2FB6" w:rsidRDefault="009B2FB6"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Emotional neglect and abuse is found typically in a home lacking in emotional warmth. It is not neces</w:t>
      </w:r>
      <w:r>
        <w:rPr>
          <w:rFonts w:ascii="Times New Roman" w:eastAsiaTheme="minorHAnsi" w:hAnsi="Times New Roman"/>
          <w:color w:val="000000"/>
          <w:sz w:val="24"/>
          <w:szCs w:val="24"/>
        </w:rPr>
        <w:t xml:space="preserve">sarily associated with physical </w:t>
      </w:r>
      <w:r w:rsidRPr="009B2FB6">
        <w:rPr>
          <w:rFonts w:ascii="Times New Roman" w:eastAsiaTheme="minorHAnsi" w:hAnsi="Times New Roman"/>
          <w:color w:val="000000"/>
          <w:sz w:val="24"/>
          <w:szCs w:val="24"/>
        </w:rPr>
        <w:t>deprivation. The emotional needs of the children are not met; the parent’s relationship to the child ma</w:t>
      </w:r>
      <w:r>
        <w:rPr>
          <w:rFonts w:ascii="Times New Roman" w:eastAsiaTheme="minorHAnsi" w:hAnsi="Times New Roman"/>
          <w:color w:val="000000"/>
          <w:sz w:val="24"/>
          <w:szCs w:val="24"/>
        </w:rPr>
        <w:t xml:space="preserve">y be without empathy and devoid </w:t>
      </w:r>
      <w:r w:rsidRPr="009B2FB6">
        <w:rPr>
          <w:rFonts w:ascii="Times New Roman" w:eastAsiaTheme="minorHAnsi" w:hAnsi="Times New Roman"/>
          <w:color w:val="000000"/>
          <w:sz w:val="24"/>
          <w:szCs w:val="24"/>
        </w:rPr>
        <w:t>of e</w:t>
      </w:r>
      <w:r>
        <w:rPr>
          <w:rFonts w:ascii="Times New Roman" w:eastAsiaTheme="minorHAnsi" w:hAnsi="Times New Roman"/>
          <w:color w:val="000000"/>
          <w:sz w:val="24"/>
          <w:szCs w:val="24"/>
        </w:rPr>
        <w:t xml:space="preserve">motional responsiveness. </w:t>
      </w:r>
      <w:r w:rsidRPr="009B2FB6">
        <w:rPr>
          <w:rFonts w:ascii="Times New Roman" w:eastAsiaTheme="minorHAnsi" w:hAnsi="Times New Roman"/>
          <w:color w:val="000000"/>
          <w:sz w:val="24"/>
          <w:szCs w:val="24"/>
        </w:rPr>
        <w:t>Emotional neglect and abuse occurs when adults responsible for taking care of children are unawar</w:t>
      </w:r>
      <w:r>
        <w:rPr>
          <w:rFonts w:ascii="Times New Roman" w:eastAsiaTheme="minorHAnsi" w:hAnsi="Times New Roman"/>
          <w:color w:val="000000"/>
          <w:sz w:val="24"/>
          <w:szCs w:val="24"/>
        </w:rPr>
        <w:t xml:space="preserve">e of and unable (for a range of </w:t>
      </w:r>
      <w:r w:rsidRPr="009B2FB6">
        <w:rPr>
          <w:rFonts w:ascii="Times New Roman" w:eastAsiaTheme="minorHAnsi" w:hAnsi="Times New Roman"/>
          <w:color w:val="000000"/>
          <w:sz w:val="24"/>
          <w:szCs w:val="24"/>
        </w:rPr>
        <w:t>reasons) to meet their children’s emotional and developmental needs. Emotional neglect and abuse is no</w:t>
      </w:r>
      <w:r>
        <w:rPr>
          <w:rFonts w:ascii="Times New Roman" w:eastAsiaTheme="minorHAnsi" w:hAnsi="Times New Roman"/>
          <w:color w:val="000000"/>
          <w:sz w:val="24"/>
          <w:szCs w:val="24"/>
        </w:rPr>
        <w:t xml:space="preserve">t easy to recognise because </w:t>
      </w:r>
      <w:r w:rsidRPr="009B2FB6">
        <w:rPr>
          <w:rFonts w:ascii="Times New Roman" w:eastAsiaTheme="minorHAnsi" w:hAnsi="Times New Roman"/>
          <w:color w:val="000000"/>
          <w:sz w:val="24"/>
          <w:szCs w:val="24"/>
        </w:rPr>
        <w:t xml:space="preserve">the effects are not easily observable. Skuse (1989) states that ‘emotional abuse refers to the habitual </w:t>
      </w:r>
      <w:r>
        <w:rPr>
          <w:rFonts w:ascii="Times New Roman" w:eastAsiaTheme="minorHAnsi" w:hAnsi="Times New Roman"/>
          <w:color w:val="000000"/>
          <w:sz w:val="24"/>
          <w:szCs w:val="24"/>
        </w:rPr>
        <w:t xml:space="preserve">verbal harassment of a child by </w:t>
      </w:r>
      <w:r w:rsidRPr="009B2FB6">
        <w:rPr>
          <w:rFonts w:ascii="Times New Roman" w:eastAsiaTheme="minorHAnsi" w:hAnsi="Times New Roman"/>
          <w:color w:val="000000"/>
          <w:sz w:val="24"/>
          <w:szCs w:val="24"/>
        </w:rPr>
        <w:t>disparagement, criticism, threat and ridicule, and the inversion of love, whereby verbal and non-verbal means of rejection and withdrawal</w:t>
      </w:r>
      <w:r>
        <w:rPr>
          <w:rFonts w:ascii="Times New Roman" w:eastAsiaTheme="minorHAnsi" w:hAnsi="Times New Roman"/>
          <w:color w:val="000000"/>
          <w:sz w:val="24"/>
          <w:szCs w:val="24"/>
        </w:rPr>
        <w:t xml:space="preserve"> are substituted’. </w:t>
      </w:r>
      <w:r w:rsidRPr="009B2FB6">
        <w:rPr>
          <w:rFonts w:ascii="Times New Roman" w:eastAsiaTheme="minorHAnsi" w:hAnsi="Times New Roman"/>
          <w:color w:val="000000"/>
          <w:sz w:val="24"/>
          <w:szCs w:val="24"/>
        </w:rPr>
        <w:t>Emotional neglect and abuse can be identified with reference to the indices listed below. However,</w:t>
      </w:r>
      <w:r>
        <w:rPr>
          <w:rFonts w:ascii="Times New Roman" w:eastAsiaTheme="minorHAnsi" w:hAnsi="Times New Roman"/>
          <w:color w:val="000000"/>
          <w:sz w:val="24"/>
          <w:szCs w:val="24"/>
        </w:rPr>
        <w:t xml:space="preserve"> it should be noted that no one </w:t>
      </w:r>
      <w:r w:rsidRPr="009B2FB6">
        <w:rPr>
          <w:rFonts w:ascii="Times New Roman" w:eastAsiaTheme="minorHAnsi" w:hAnsi="Times New Roman"/>
          <w:color w:val="000000"/>
          <w:sz w:val="24"/>
          <w:szCs w:val="24"/>
        </w:rPr>
        <w:t xml:space="preserve">indicator is conclusive of emotional abuse. In the case of emotional abuse and neglect, it is more likely </w:t>
      </w:r>
      <w:r>
        <w:rPr>
          <w:rFonts w:ascii="Times New Roman" w:eastAsiaTheme="minorHAnsi" w:hAnsi="Times New Roman"/>
          <w:color w:val="000000"/>
          <w:sz w:val="24"/>
          <w:szCs w:val="24"/>
        </w:rPr>
        <w:t xml:space="preserve">to impact negatively on a child </w:t>
      </w:r>
      <w:r w:rsidRPr="009B2FB6">
        <w:rPr>
          <w:rFonts w:ascii="Times New Roman" w:eastAsiaTheme="minorHAnsi" w:hAnsi="Times New Roman"/>
          <w:color w:val="000000"/>
          <w:sz w:val="24"/>
          <w:szCs w:val="24"/>
        </w:rPr>
        <w:t>where there is a cluster of indices, where these are persistent over time and where there is a lack of other protective factors.</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rejection;</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lack of comfort and love;</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lack of attachment;</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lack of proper stimulation (e.g. fun and play);</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lack of continuity of care (e.g. frequent moves, particularly unplanned);</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continuous lack of praise and encouragement;</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serious over-protectiveness;</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inappropriate non-physical punishment (e.g. locking in bedrooms);</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family conflicts and/or violence;</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every child who is abused sexually, physically or neglected is also emotionally abused;</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inappropriate expectations of a child relative to his/her age and stage of development.</w:t>
      </w:r>
    </w:p>
    <w:p w:rsid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Children who are physically and sexually abused and neglected also suffer from emotional abuse.</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p>
    <w:p w:rsidR="009B2FB6" w:rsidRPr="009B2FB6" w:rsidRDefault="009B2FB6" w:rsidP="009B2FB6">
      <w:pPr>
        <w:autoSpaceDE w:val="0"/>
        <w:autoSpaceDN w:val="0"/>
        <w:adjustRightInd w:val="0"/>
        <w:spacing w:after="0" w:line="240" w:lineRule="auto"/>
        <w:rPr>
          <w:rFonts w:ascii="Times New Roman" w:eastAsiaTheme="minorHAnsi" w:hAnsi="Times New Roman"/>
          <w:b/>
          <w:bCs/>
          <w:sz w:val="24"/>
          <w:szCs w:val="24"/>
        </w:rPr>
      </w:pPr>
      <w:r w:rsidRPr="009B2FB6">
        <w:rPr>
          <w:rFonts w:ascii="Times New Roman" w:eastAsiaTheme="minorHAnsi" w:hAnsi="Times New Roman"/>
          <w:b/>
          <w:bCs/>
          <w:sz w:val="24"/>
          <w:szCs w:val="24"/>
        </w:rPr>
        <w:t>4. Signs and symptoms of physical abuse</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Unsatisfactory explanations, varying explanations, frequency and clustering for the following events are high indices for concern regarding</w:t>
      </w:r>
      <w:r w:rsidR="0034768F">
        <w:rPr>
          <w:rFonts w:ascii="Times New Roman" w:eastAsiaTheme="minorHAnsi" w:hAnsi="Times New Roman"/>
          <w:color w:val="000000"/>
          <w:sz w:val="24"/>
          <w:szCs w:val="24"/>
        </w:rPr>
        <w:t xml:space="preserve"> </w:t>
      </w:r>
      <w:r w:rsidRPr="009B2FB6">
        <w:rPr>
          <w:rFonts w:ascii="Times New Roman" w:eastAsiaTheme="minorHAnsi" w:hAnsi="Times New Roman"/>
          <w:color w:val="000000"/>
          <w:sz w:val="24"/>
          <w:szCs w:val="24"/>
        </w:rPr>
        <w:t>physical abuse:</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bruises (</w:t>
      </w:r>
      <w:r w:rsidRPr="009B2FB6">
        <w:rPr>
          <w:rFonts w:ascii="Times New Roman" w:eastAsiaTheme="minorHAnsi" w:hAnsi="Times New Roman"/>
          <w:i/>
          <w:iCs/>
          <w:color w:val="000000"/>
          <w:sz w:val="24"/>
          <w:szCs w:val="24"/>
        </w:rPr>
        <w:t>see below for more detail</w:t>
      </w:r>
      <w:r w:rsidRPr="009B2FB6">
        <w:rPr>
          <w:rFonts w:ascii="Times New Roman" w:eastAsiaTheme="minorHAnsi" w:hAnsi="Times New Roman"/>
          <w:color w:val="000000"/>
          <w:sz w:val="24"/>
          <w:szCs w:val="24"/>
        </w:rPr>
        <w:t>);</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fractures;</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swollen joints;</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burns/scalds (</w:t>
      </w:r>
      <w:r w:rsidRPr="009B2FB6">
        <w:rPr>
          <w:rFonts w:ascii="Times New Roman" w:eastAsiaTheme="minorHAnsi" w:hAnsi="Times New Roman"/>
          <w:i/>
          <w:iCs/>
          <w:color w:val="000000"/>
          <w:sz w:val="24"/>
          <w:szCs w:val="24"/>
        </w:rPr>
        <w:t>see below for more detail</w:t>
      </w:r>
      <w:r w:rsidRPr="009B2FB6">
        <w:rPr>
          <w:rFonts w:ascii="Times New Roman" w:eastAsiaTheme="minorHAnsi" w:hAnsi="Times New Roman"/>
          <w:color w:val="000000"/>
          <w:sz w:val="24"/>
          <w:szCs w:val="24"/>
        </w:rPr>
        <w:t>);</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abrasions/lacerations;</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haemorrhages (retinal, subdural);</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damage to body organs;</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poisonings – repeated (prescribed drugs, alcohol);</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failure to thrive;</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coma/unconsciousness;</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death.</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There are many different forms of physical abuse, but skin, mouth and bone injuries are the most common.</w:t>
      </w:r>
    </w:p>
    <w:p w:rsidR="009B2FB6" w:rsidRPr="009B2FB6" w:rsidRDefault="009B2FB6" w:rsidP="009B2FB6">
      <w:pPr>
        <w:autoSpaceDE w:val="0"/>
        <w:autoSpaceDN w:val="0"/>
        <w:adjustRightInd w:val="0"/>
        <w:spacing w:after="0" w:line="240" w:lineRule="auto"/>
        <w:rPr>
          <w:rFonts w:ascii="Times New Roman" w:eastAsiaTheme="minorHAnsi" w:hAnsi="Times New Roman"/>
          <w:color w:val="FFFFFF"/>
          <w:sz w:val="24"/>
          <w:szCs w:val="24"/>
        </w:rPr>
      </w:pPr>
      <w:r w:rsidRPr="009B2FB6">
        <w:rPr>
          <w:rFonts w:ascii="Times New Roman" w:eastAsiaTheme="minorHAnsi" w:hAnsi="Times New Roman"/>
          <w:color w:val="FFFFFF"/>
          <w:sz w:val="24"/>
          <w:szCs w:val="24"/>
        </w:rPr>
        <w:t>Children</w:t>
      </w:r>
    </w:p>
    <w:p w:rsidR="009B2FB6" w:rsidRPr="009B2FB6" w:rsidRDefault="009B2FB6" w:rsidP="009B2FB6">
      <w:pPr>
        <w:autoSpaceDE w:val="0"/>
        <w:autoSpaceDN w:val="0"/>
        <w:adjustRightInd w:val="0"/>
        <w:spacing w:after="0" w:line="240" w:lineRule="auto"/>
        <w:rPr>
          <w:rFonts w:ascii="Times New Roman" w:eastAsiaTheme="minorHAnsi" w:hAnsi="Times New Roman"/>
          <w:b/>
          <w:color w:val="000000"/>
          <w:sz w:val="24"/>
          <w:szCs w:val="24"/>
        </w:rPr>
      </w:pPr>
      <w:r w:rsidRPr="009B2FB6">
        <w:rPr>
          <w:rFonts w:ascii="Times New Roman" w:eastAsiaTheme="minorHAnsi" w:hAnsi="Times New Roman"/>
          <w:b/>
          <w:color w:val="000000"/>
          <w:sz w:val="24"/>
          <w:szCs w:val="24"/>
        </w:rPr>
        <w:t>Bruises</w:t>
      </w:r>
    </w:p>
    <w:p w:rsidR="009B2FB6" w:rsidRPr="009B2FB6" w:rsidRDefault="009B2FB6" w:rsidP="009B2FB6">
      <w:pPr>
        <w:autoSpaceDE w:val="0"/>
        <w:autoSpaceDN w:val="0"/>
        <w:adjustRightInd w:val="0"/>
        <w:spacing w:after="0" w:line="240" w:lineRule="auto"/>
        <w:rPr>
          <w:rFonts w:ascii="Times New Roman" w:eastAsiaTheme="minorHAnsi" w:hAnsi="Times New Roman"/>
          <w:i/>
          <w:iCs/>
          <w:color w:val="000000"/>
          <w:sz w:val="24"/>
          <w:szCs w:val="24"/>
        </w:rPr>
      </w:pPr>
      <w:r w:rsidRPr="009B2FB6">
        <w:rPr>
          <w:rFonts w:ascii="Times New Roman" w:eastAsiaTheme="minorHAnsi" w:hAnsi="Times New Roman"/>
          <w:i/>
          <w:iCs/>
          <w:color w:val="000000"/>
          <w:sz w:val="24"/>
          <w:szCs w:val="24"/>
        </w:rPr>
        <w:t>Accidental</w:t>
      </w:r>
    </w:p>
    <w:p w:rsidR="009B2FB6" w:rsidRPr="009B2FB6" w:rsidRDefault="009B2FB6" w:rsidP="005274F5">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xml:space="preserve">Accidental bruises are common at places on the body where bone is fairly close to the skin. Bruises can </w:t>
      </w:r>
      <w:r>
        <w:rPr>
          <w:rFonts w:ascii="Times New Roman" w:eastAsiaTheme="minorHAnsi" w:hAnsi="Times New Roman"/>
          <w:color w:val="000000"/>
          <w:sz w:val="24"/>
          <w:szCs w:val="24"/>
        </w:rPr>
        <w:t xml:space="preserve">also be found towards the front </w:t>
      </w:r>
      <w:r w:rsidRPr="009B2FB6">
        <w:rPr>
          <w:rFonts w:ascii="Times New Roman" w:eastAsiaTheme="minorHAnsi" w:hAnsi="Times New Roman"/>
          <w:color w:val="000000"/>
          <w:sz w:val="24"/>
          <w:szCs w:val="24"/>
        </w:rPr>
        <w:t xml:space="preserve">of the body, as the child usually will </w:t>
      </w:r>
      <w:r>
        <w:rPr>
          <w:rFonts w:ascii="Times New Roman" w:eastAsiaTheme="minorHAnsi" w:hAnsi="Times New Roman"/>
          <w:color w:val="000000"/>
          <w:sz w:val="24"/>
          <w:szCs w:val="24"/>
        </w:rPr>
        <w:t xml:space="preserve">fall forwards. </w:t>
      </w:r>
      <w:r w:rsidRPr="009B2FB6">
        <w:rPr>
          <w:rFonts w:ascii="Times New Roman" w:eastAsiaTheme="minorHAnsi" w:hAnsi="Times New Roman"/>
          <w:color w:val="000000"/>
          <w:sz w:val="24"/>
          <w:szCs w:val="24"/>
        </w:rPr>
        <w:t xml:space="preserve">Accidental bruises are common on the chin, nose, forehead, elbow, knees and shins. An accident-prone </w:t>
      </w:r>
      <w:r>
        <w:rPr>
          <w:rFonts w:ascii="Times New Roman" w:eastAsiaTheme="minorHAnsi" w:hAnsi="Times New Roman"/>
          <w:color w:val="000000"/>
          <w:sz w:val="24"/>
          <w:szCs w:val="24"/>
        </w:rPr>
        <w:t xml:space="preserve">child can have frequent bruises </w:t>
      </w:r>
      <w:r w:rsidRPr="009B2FB6">
        <w:rPr>
          <w:rFonts w:ascii="Times New Roman" w:eastAsiaTheme="minorHAnsi" w:hAnsi="Times New Roman"/>
          <w:color w:val="000000"/>
          <w:sz w:val="24"/>
          <w:szCs w:val="24"/>
        </w:rPr>
        <w:t>in these areas. Such bruises will be diffuse, with no definite edges. Any bruising on a child before the age</w:t>
      </w:r>
      <w:r>
        <w:rPr>
          <w:rFonts w:ascii="Times New Roman" w:eastAsiaTheme="minorHAnsi" w:hAnsi="Times New Roman"/>
          <w:color w:val="000000"/>
          <w:sz w:val="24"/>
          <w:szCs w:val="24"/>
        </w:rPr>
        <w:t xml:space="preserve"> of mobility must be treated </w:t>
      </w:r>
      <w:r w:rsidRPr="009B2FB6">
        <w:rPr>
          <w:rFonts w:ascii="Times New Roman" w:eastAsiaTheme="minorHAnsi" w:hAnsi="Times New Roman"/>
          <w:color w:val="000000"/>
          <w:sz w:val="24"/>
          <w:szCs w:val="24"/>
        </w:rPr>
        <w:t>with concern.</w:t>
      </w:r>
    </w:p>
    <w:p w:rsidR="009B2FB6" w:rsidRDefault="009B2FB6" w:rsidP="009B2FB6">
      <w:pPr>
        <w:autoSpaceDE w:val="0"/>
        <w:autoSpaceDN w:val="0"/>
        <w:adjustRightInd w:val="0"/>
        <w:spacing w:after="0" w:line="240" w:lineRule="auto"/>
        <w:rPr>
          <w:rFonts w:ascii="Times New Roman" w:eastAsiaTheme="minorHAnsi" w:hAnsi="Times New Roman"/>
          <w:i/>
          <w:iCs/>
          <w:color w:val="000000"/>
          <w:sz w:val="24"/>
          <w:szCs w:val="24"/>
        </w:rPr>
      </w:pPr>
    </w:p>
    <w:p w:rsidR="009B2FB6" w:rsidRPr="009B2FB6" w:rsidRDefault="009B2FB6" w:rsidP="009B2FB6">
      <w:pPr>
        <w:autoSpaceDE w:val="0"/>
        <w:autoSpaceDN w:val="0"/>
        <w:adjustRightInd w:val="0"/>
        <w:spacing w:after="0" w:line="240" w:lineRule="auto"/>
        <w:rPr>
          <w:rFonts w:ascii="Times New Roman" w:eastAsiaTheme="minorHAnsi" w:hAnsi="Times New Roman"/>
          <w:i/>
          <w:iCs/>
          <w:color w:val="000000"/>
          <w:sz w:val="24"/>
          <w:szCs w:val="24"/>
        </w:rPr>
      </w:pPr>
      <w:r w:rsidRPr="009B2FB6">
        <w:rPr>
          <w:rFonts w:ascii="Times New Roman" w:eastAsiaTheme="minorHAnsi" w:hAnsi="Times New Roman"/>
          <w:i/>
          <w:iCs/>
          <w:color w:val="000000"/>
          <w:sz w:val="24"/>
          <w:szCs w:val="24"/>
        </w:rPr>
        <w:t>Non-accidental</w:t>
      </w:r>
    </w:p>
    <w:p w:rsidR="00FB4AAE"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Bruises caused by physical abuse are more likely to occur on soft tissues, e.g. cheek, buttocks, lower ba</w:t>
      </w:r>
      <w:r>
        <w:rPr>
          <w:rFonts w:ascii="Times New Roman" w:eastAsiaTheme="minorHAnsi" w:hAnsi="Times New Roman"/>
          <w:color w:val="000000"/>
          <w:sz w:val="24"/>
          <w:szCs w:val="24"/>
        </w:rPr>
        <w:t xml:space="preserve">ck, back, thighs, calves, neck, genitalia and mouth. </w:t>
      </w:r>
      <w:r w:rsidRPr="009B2FB6">
        <w:rPr>
          <w:rFonts w:ascii="Times New Roman" w:eastAsiaTheme="minorHAnsi" w:hAnsi="Times New Roman"/>
          <w:color w:val="000000"/>
          <w:sz w:val="24"/>
          <w:szCs w:val="24"/>
        </w:rPr>
        <w:t>Marks from slapping or grabbing may form a distinctive pattern. Slap marks might occur on buttocks/chee</w:t>
      </w:r>
      <w:r>
        <w:rPr>
          <w:rFonts w:ascii="Times New Roman" w:eastAsiaTheme="minorHAnsi" w:hAnsi="Times New Roman"/>
          <w:color w:val="000000"/>
          <w:sz w:val="24"/>
          <w:szCs w:val="24"/>
        </w:rPr>
        <w:t xml:space="preserve">ks and the outlining of fingers </w:t>
      </w:r>
      <w:r w:rsidRPr="009B2FB6">
        <w:rPr>
          <w:rFonts w:ascii="Times New Roman" w:eastAsiaTheme="minorHAnsi" w:hAnsi="Times New Roman"/>
          <w:color w:val="000000"/>
          <w:sz w:val="24"/>
          <w:szCs w:val="24"/>
        </w:rPr>
        <w:t>may be seen on any part of the body. Bruises caused by direct blows with a fist have no definite pattern, but may occur in parts of the</w:t>
      </w:r>
      <w:r w:rsidR="00FB4AAE">
        <w:rPr>
          <w:rFonts w:ascii="Times New Roman" w:eastAsiaTheme="minorHAnsi" w:hAnsi="Times New Roman"/>
          <w:color w:val="000000"/>
          <w:sz w:val="24"/>
          <w:szCs w:val="24"/>
        </w:rPr>
        <w:t xml:space="preserve"> </w:t>
      </w:r>
      <w:r w:rsidRPr="009B2FB6">
        <w:rPr>
          <w:rFonts w:ascii="Times New Roman" w:eastAsiaTheme="minorHAnsi" w:hAnsi="Times New Roman"/>
          <w:color w:val="000000"/>
          <w:sz w:val="24"/>
          <w:szCs w:val="24"/>
        </w:rPr>
        <w:t xml:space="preserve">body that do not usually receive injuries by accident. A punch over the </w:t>
      </w:r>
      <w:r>
        <w:rPr>
          <w:rFonts w:ascii="Times New Roman" w:eastAsiaTheme="minorHAnsi" w:hAnsi="Times New Roman"/>
          <w:color w:val="000000"/>
          <w:sz w:val="24"/>
          <w:szCs w:val="24"/>
        </w:rPr>
        <w:t xml:space="preserve">eye (black eye syndrome) or ear would be of concern. Black </w:t>
      </w:r>
      <w:r w:rsidRPr="009B2FB6">
        <w:rPr>
          <w:rFonts w:ascii="Times New Roman" w:eastAsiaTheme="minorHAnsi" w:hAnsi="Times New Roman"/>
          <w:color w:val="000000"/>
          <w:sz w:val="24"/>
          <w:szCs w:val="24"/>
        </w:rPr>
        <w:t>eyes cannot be caused by a fall on to a flat surface. Two black eyes require two injuries and must always be s</w:t>
      </w:r>
      <w:r>
        <w:rPr>
          <w:rFonts w:ascii="Times New Roman" w:eastAsiaTheme="minorHAnsi" w:hAnsi="Times New Roman"/>
          <w:color w:val="000000"/>
          <w:sz w:val="24"/>
          <w:szCs w:val="24"/>
        </w:rPr>
        <w:t xml:space="preserve">uspect. Other distinctive </w:t>
      </w:r>
      <w:r w:rsidRPr="009B2FB6">
        <w:rPr>
          <w:rFonts w:ascii="Times New Roman" w:eastAsiaTheme="minorHAnsi" w:hAnsi="Times New Roman"/>
          <w:color w:val="000000"/>
          <w:sz w:val="24"/>
          <w:szCs w:val="24"/>
        </w:rPr>
        <w:t>patterns of bruising may be left by the use of straps, belts, sticks and feet. The outline of the object may b</w:t>
      </w:r>
      <w:r>
        <w:rPr>
          <w:rFonts w:ascii="Times New Roman" w:eastAsiaTheme="minorHAnsi" w:hAnsi="Times New Roman"/>
          <w:color w:val="000000"/>
          <w:sz w:val="24"/>
          <w:szCs w:val="24"/>
        </w:rPr>
        <w:t xml:space="preserve">e left on the child in a bruise </w:t>
      </w:r>
      <w:r w:rsidRPr="009B2FB6">
        <w:rPr>
          <w:rFonts w:ascii="Times New Roman" w:eastAsiaTheme="minorHAnsi" w:hAnsi="Times New Roman"/>
          <w:color w:val="000000"/>
          <w:sz w:val="24"/>
          <w:szCs w:val="24"/>
        </w:rPr>
        <w:t>on areas such as the back or thig</w:t>
      </w:r>
      <w:r w:rsidR="00FB4AAE">
        <w:rPr>
          <w:rFonts w:ascii="Times New Roman" w:eastAsiaTheme="minorHAnsi" w:hAnsi="Times New Roman"/>
          <w:color w:val="000000"/>
          <w:sz w:val="24"/>
          <w:szCs w:val="24"/>
        </w:rPr>
        <w:t xml:space="preserve">hs (areas covered by clothing). </w:t>
      </w:r>
      <w:r w:rsidRPr="009B2FB6">
        <w:rPr>
          <w:rFonts w:ascii="Times New Roman" w:eastAsiaTheme="minorHAnsi" w:hAnsi="Times New Roman"/>
          <w:color w:val="000000"/>
          <w:sz w:val="24"/>
          <w:szCs w:val="24"/>
        </w:rPr>
        <w:t>Bruises may be associated with shaking, which can cause serious hidden bleeding and bruising inside the</w:t>
      </w:r>
      <w:r w:rsidR="00FB4AAE">
        <w:rPr>
          <w:rFonts w:ascii="Times New Roman" w:eastAsiaTheme="minorHAnsi" w:hAnsi="Times New Roman"/>
          <w:color w:val="000000"/>
          <w:sz w:val="24"/>
          <w:szCs w:val="24"/>
        </w:rPr>
        <w:t xml:space="preserve"> skull. Any bruising around the </w:t>
      </w:r>
      <w:r w:rsidRPr="009B2FB6">
        <w:rPr>
          <w:rFonts w:ascii="Times New Roman" w:eastAsiaTheme="minorHAnsi" w:hAnsi="Times New Roman"/>
          <w:color w:val="000000"/>
          <w:sz w:val="24"/>
          <w:szCs w:val="24"/>
        </w:rPr>
        <w:t>neck is suspicious since it is very unlikel</w:t>
      </w:r>
      <w:r w:rsidR="00FB4AAE">
        <w:rPr>
          <w:rFonts w:ascii="Times New Roman" w:eastAsiaTheme="minorHAnsi" w:hAnsi="Times New Roman"/>
          <w:color w:val="000000"/>
          <w:sz w:val="24"/>
          <w:szCs w:val="24"/>
        </w:rPr>
        <w:t xml:space="preserve">y to be accidentally acquired. </w:t>
      </w:r>
    </w:p>
    <w:p w:rsidR="00FB4AAE" w:rsidRDefault="00FB4AAE" w:rsidP="00FB4AAE">
      <w:pPr>
        <w:autoSpaceDE w:val="0"/>
        <w:autoSpaceDN w:val="0"/>
        <w:adjustRightInd w:val="0"/>
        <w:spacing w:after="0" w:line="240" w:lineRule="auto"/>
        <w:jc w:val="both"/>
        <w:rPr>
          <w:rFonts w:ascii="Times New Roman" w:eastAsiaTheme="minorHAnsi" w:hAnsi="Times New Roman"/>
          <w:color w:val="000000"/>
          <w:sz w:val="24"/>
          <w:szCs w:val="24"/>
        </w:rPr>
      </w:pP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Other injuries may feature – ruptured eardrum/fractured skull.</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Mouth injury may be a cause of concern, e.g. torn mouth (frenulum) from forced bottle-feeding.</w:t>
      </w:r>
    </w:p>
    <w:p w:rsidR="009B2FB6" w:rsidRPr="009B2FB6" w:rsidRDefault="00FB4AAE" w:rsidP="00FB4AAE">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Bone injuries</w:t>
      </w:r>
      <w:r w:rsidR="0034768F">
        <w:rPr>
          <w:rFonts w:ascii="Times New Roman" w:eastAsiaTheme="minorHAnsi" w:hAnsi="Times New Roman"/>
          <w:color w:val="000000"/>
          <w:sz w:val="24"/>
          <w:szCs w:val="24"/>
        </w:rPr>
        <w:t xml:space="preserve">. </w:t>
      </w:r>
      <w:r w:rsidR="009B2FB6" w:rsidRPr="009B2FB6">
        <w:rPr>
          <w:rFonts w:ascii="Times New Roman" w:eastAsiaTheme="minorHAnsi" w:hAnsi="Times New Roman"/>
          <w:color w:val="000000"/>
          <w:sz w:val="24"/>
          <w:szCs w:val="24"/>
        </w:rPr>
        <w:t>Children regularly have accidents that result in fractures. However, children’s bones are more flexib</w:t>
      </w:r>
      <w:r>
        <w:rPr>
          <w:rFonts w:ascii="Times New Roman" w:eastAsiaTheme="minorHAnsi" w:hAnsi="Times New Roman"/>
          <w:color w:val="000000"/>
          <w:sz w:val="24"/>
          <w:szCs w:val="24"/>
        </w:rPr>
        <w:t xml:space="preserve">le than those of adults and the </w:t>
      </w:r>
      <w:r w:rsidR="009B2FB6" w:rsidRPr="009B2FB6">
        <w:rPr>
          <w:rFonts w:ascii="Times New Roman" w:eastAsiaTheme="minorHAnsi" w:hAnsi="Times New Roman"/>
          <w:color w:val="000000"/>
          <w:sz w:val="24"/>
          <w:szCs w:val="24"/>
        </w:rPr>
        <w:t>children themselves are lighter, so a fracture, particularly of the skull, usually signifies that considerable force has been applied.</w:t>
      </w:r>
    </w:p>
    <w:p w:rsidR="00FB4AAE" w:rsidRDefault="00FB4AAE" w:rsidP="009B2FB6">
      <w:pPr>
        <w:autoSpaceDE w:val="0"/>
        <w:autoSpaceDN w:val="0"/>
        <w:adjustRightInd w:val="0"/>
        <w:spacing w:after="0" w:line="240" w:lineRule="auto"/>
        <w:rPr>
          <w:rFonts w:ascii="Times New Roman" w:eastAsiaTheme="minorHAnsi" w:hAnsi="Times New Roman"/>
          <w:i/>
          <w:iCs/>
          <w:color w:val="000000"/>
          <w:sz w:val="24"/>
          <w:szCs w:val="24"/>
        </w:rPr>
      </w:pPr>
    </w:p>
    <w:p w:rsidR="009B2FB6" w:rsidRPr="009B2FB6" w:rsidRDefault="009B2FB6" w:rsidP="009B2FB6">
      <w:pPr>
        <w:autoSpaceDE w:val="0"/>
        <w:autoSpaceDN w:val="0"/>
        <w:adjustRightInd w:val="0"/>
        <w:spacing w:after="0" w:line="240" w:lineRule="auto"/>
        <w:rPr>
          <w:rFonts w:ascii="Times New Roman" w:eastAsiaTheme="minorHAnsi" w:hAnsi="Times New Roman"/>
          <w:i/>
          <w:iCs/>
          <w:color w:val="000000"/>
          <w:sz w:val="24"/>
          <w:szCs w:val="24"/>
        </w:rPr>
      </w:pPr>
      <w:r w:rsidRPr="009B2FB6">
        <w:rPr>
          <w:rFonts w:ascii="Times New Roman" w:eastAsiaTheme="minorHAnsi" w:hAnsi="Times New Roman"/>
          <w:i/>
          <w:iCs/>
          <w:color w:val="000000"/>
          <w:sz w:val="24"/>
          <w:szCs w:val="24"/>
        </w:rPr>
        <w:t>Non-accidental</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A fracture of any sort should be regarded as suspicious in a child under 8 months of age. A fracture of the skull must be rega</w:t>
      </w:r>
      <w:r w:rsidR="00FB4AAE">
        <w:rPr>
          <w:rFonts w:ascii="Times New Roman" w:eastAsiaTheme="minorHAnsi" w:hAnsi="Times New Roman"/>
          <w:color w:val="000000"/>
          <w:sz w:val="24"/>
          <w:szCs w:val="24"/>
        </w:rPr>
        <w:t xml:space="preserve">rded as </w:t>
      </w:r>
      <w:r w:rsidRPr="009B2FB6">
        <w:rPr>
          <w:rFonts w:ascii="Times New Roman" w:eastAsiaTheme="minorHAnsi" w:hAnsi="Times New Roman"/>
          <w:color w:val="000000"/>
          <w:sz w:val="24"/>
          <w:szCs w:val="24"/>
        </w:rPr>
        <w:t>particularly suspicious in a child under 3 years. Either case requires careful investigation as to the circ</w:t>
      </w:r>
      <w:r w:rsidR="00FB4AAE">
        <w:rPr>
          <w:rFonts w:ascii="Times New Roman" w:eastAsiaTheme="minorHAnsi" w:hAnsi="Times New Roman"/>
          <w:color w:val="000000"/>
          <w:sz w:val="24"/>
          <w:szCs w:val="24"/>
        </w:rPr>
        <w:t xml:space="preserve">umstances in which the fracture </w:t>
      </w:r>
      <w:r w:rsidRPr="009B2FB6">
        <w:rPr>
          <w:rFonts w:ascii="Times New Roman" w:eastAsiaTheme="minorHAnsi" w:hAnsi="Times New Roman"/>
          <w:color w:val="000000"/>
          <w:sz w:val="24"/>
          <w:szCs w:val="24"/>
        </w:rPr>
        <w:t>occurred. Swelling in the head or drowsiness may also indicate injury.</w:t>
      </w:r>
    </w:p>
    <w:p w:rsidR="00FB4AAE" w:rsidRDefault="00FB4AAE" w:rsidP="009B2FB6">
      <w:pPr>
        <w:autoSpaceDE w:val="0"/>
        <w:autoSpaceDN w:val="0"/>
        <w:adjustRightInd w:val="0"/>
        <w:spacing w:after="0" w:line="240" w:lineRule="auto"/>
        <w:rPr>
          <w:rFonts w:ascii="Times New Roman" w:eastAsiaTheme="minorHAnsi" w:hAnsi="Times New Roman"/>
          <w:color w:val="000000"/>
          <w:sz w:val="24"/>
          <w:szCs w:val="24"/>
        </w:rPr>
      </w:pPr>
    </w:p>
    <w:p w:rsidR="00FB4AAE" w:rsidRDefault="00FB4AAE" w:rsidP="009B2FB6">
      <w:pPr>
        <w:autoSpaceDE w:val="0"/>
        <w:autoSpaceDN w:val="0"/>
        <w:adjustRightInd w:val="0"/>
        <w:spacing w:after="0" w:line="240" w:lineRule="auto"/>
        <w:rPr>
          <w:rFonts w:ascii="Times New Roman" w:eastAsiaTheme="minorHAnsi" w:hAnsi="Times New Roman"/>
          <w:color w:val="000000"/>
          <w:sz w:val="24"/>
          <w:szCs w:val="24"/>
        </w:rPr>
      </w:pPr>
    </w:p>
    <w:p w:rsidR="009B2FB6" w:rsidRPr="00FB4AAE" w:rsidRDefault="009B2FB6" w:rsidP="009B2FB6">
      <w:pPr>
        <w:autoSpaceDE w:val="0"/>
        <w:autoSpaceDN w:val="0"/>
        <w:adjustRightInd w:val="0"/>
        <w:spacing w:after="0" w:line="240" w:lineRule="auto"/>
        <w:rPr>
          <w:rFonts w:ascii="Times New Roman" w:eastAsiaTheme="minorHAnsi" w:hAnsi="Times New Roman"/>
          <w:b/>
          <w:color w:val="000000"/>
          <w:sz w:val="24"/>
          <w:szCs w:val="24"/>
        </w:rPr>
      </w:pPr>
      <w:r w:rsidRPr="00FB4AAE">
        <w:rPr>
          <w:rFonts w:ascii="Times New Roman" w:eastAsiaTheme="minorHAnsi" w:hAnsi="Times New Roman"/>
          <w:b/>
          <w:color w:val="000000"/>
          <w:sz w:val="24"/>
          <w:szCs w:val="24"/>
        </w:rPr>
        <w:t>Burns</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Children who have accidental burns usually have a hot liquid splashed on them by spilling or ha</w:t>
      </w:r>
      <w:r w:rsidR="00FB4AAE">
        <w:rPr>
          <w:rFonts w:ascii="Times New Roman" w:eastAsiaTheme="minorHAnsi" w:hAnsi="Times New Roman"/>
          <w:color w:val="000000"/>
          <w:sz w:val="24"/>
          <w:szCs w:val="24"/>
        </w:rPr>
        <w:t xml:space="preserve">ve come into contact with a hot </w:t>
      </w:r>
      <w:r w:rsidRPr="009B2FB6">
        <w:rPr>
          <w:rFonts w:ascii="Times New Roman" w:eastAsiaTheme="minorHAnsi" w:hAnsi="Times New Roman"/>
          <w:color w:val="000000"/>
          <w:sz w:val="24"/>
          <w:szCs w:val="24"/>
        </w:rPr>
        <w:t>object. The history that parents give is usually in kee</w:t>
      </w:r>
      <w:r w:rsidR="00FB4AAE">
        <w:rPr>
          <w:rFonts w:ascii="Times New Roman" w:eastAsiaTheme="minorHAnsi" w:hAnsi="Times New Roman"/>
          <w:color w:val="000000"/>
          <w:sz w:val="24"/>
          <w:szCs w:val="24"/>
        </w:rPr>
        <w:t xml:space="preserve">ping with the pattern of injury  </w:t>
      </w:r>
      <w:r w:rsidRPr="009B2FB6">
        <w:rPr>
          <w:rFonts w:ascii="Times New Roman" w:eastAsiaTheme="minorHAnsi" w:hAnsi="Times New Roman"/>
          <w:color w:val="000000"/>
          <w:sz w:val="24"/>
          <w:szCs w:val="24"/>
        </w:rPr>
        <w:t>observed. However</w:t>
      </w:r>
      <w:r w:rsidR="00FB4AAE">
        <w:rPr>
          <w:rFonts w:ascii="Times New Roman" w:eastAsiaTheme="minorHAnsi" w:hAnsi="Times New Roman"/>
          <w:color w:val="000000"/>
          <w:sz w:val="24"/>
          <w:szCs w:val="24"/>
        </w:rPr>
        <w:t xml:space="preserve">, repeated episodes may suggest </w:t>
      </w:r>
      <w:r w:rsidRPr="009B2FB6">
        <w:rPr>
          <w:rFonts w:ascii="Times New Roman" w:eastAsiaTheme="minorHAnsi" w:hAnsi="Times New Roman"/>
          <w:color w:val="000000"/>
          <w:sz w:val="24"/>
          <w:szCs w:val="24"/>
        </w:rPr>
        <w:t>inadequate care and attention to safety within the house.</w:t>
      </w:r>
    </w:p>
    <w:p w:rsidR="00FB4AAE" w:rsidRDefault="00FB4AAE" w:rsidP="00FB4AAE">
      <w:pPr>
        <w:autoSpaceDE w:val="0"/>
        <w:autoSpaceDN w:val="0"/>
        <w:adjustRightInd w:val="0"/>
        <w:spacing w:after="0" w:line="240" w:lineRule="auto"/>
        <w:jc w:val="both"/>
        <w:rPr>
          <w:rFonts w:ascii="Times New Roman" w:eastAsiaTheme="minorHAnsi" w:hAnsi="Times New Roman"/>
          <w:i/>
          <w:iCs/>
          <w:color w:val="000000"/>
          <w:sz w:val="24"/>
          <w:szCs w:val="24"/>
        </w:rPr>
      </w:pPr>
    </w:p>
    <w:p w:rsidR="009B2FB6" w:rsidRPr="009B2FB6" w:rsidRDefault="009B2FB6" w:rsidP="00FB4AAE">
      <w:pPr>
        <w:autoSpaceDE w:val="0"/>
        <w:autoSpaceDN w:val="0"/>
        <w:adjustRightInd w:val="0"/>
        <w:spacing w:after="0" w:line="240" w:lineRule="auto"/>
        <w:jc w:val="both"/>
        <w:rPr>
          <w:rFonts w:ascii="Times New Roman" w:eastAsiaTheme="minorHAnsi" w:hAnsi="Times New Roman"/>
          <w:i/>
          <w:iCs/>
          <w:color w:val="000000"/>
          <w:sz w:val="24"/>
          <w:szCs w:val="24"/>
        </w:rPr>
      </w:pPr>
      <w:r w:rsidRPr="009B2FB6">
        <w:rPr>
          <w:rFonts w:ascii="Times New Roman" w:eastAsiaTheme="minorHAnsi" w:hAnsi="Times New Roman"/>
          <w:i/>
          <w:iCs/>
          <w:color w:val="000000"/>
          <w:sz w:val="24"/>
          <w:szCs w:val="24"/>
        </w:rPr>
        <w:t>Non-accidental</w:t>
      </w:r>
    </w:p>
    <w:p w:rsid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Children who have received non-accidental burns may exhibit a pattern that is not adequately explained</w:t>
      </w:r>
      <w:r w:rsidR="00FB4AAE">
        <w:rPr>
          <w:rFonts w:ascii="Times New Roman" w:eastAsiaTheme="minorHAnsi" w:hAnsi="Times New Roman"/>
          <w:color w:val="000000"/>
          <w:sz w:val="24"/>
          <w:szCs w:val="24"/>
        </w:rPr>
        <w:t xml:space="preserve"> by parents. The child may have </w:t>
      </w:r>
      <w:r w:rsidRPr="009B2FB6">
        <w:rPr>
          <w:rFonts w:ascii="Times New Roman" w:eastAsiaTheme="minorHAnsi" w:hAnsi="Times New Roman"/>
          <w:color w:val="000000"/>
          <w:sz w:val="24"/>
          <w:szCs w:val="24"/>
        </w:rPr>
        <w:t>been immersed in a hot liquid. The burn may show a definite line, unlike the type seen in accidental spl</w:t>
      </w:r>
      <w:r w:rsidR="00FB4AAE">
        <w:rPr>
          <w:rFonts w:ascii="Times New Roman" w:eastAsiaTheme="minorHAnsi" w:hAnsi="Times New Roman"/>
          <w:color w:val="000000"/>
          <w:sz w:val="24"/>
          <w:szCs w:val="24"/>
        </w:rPr>
        <w:t xml:space="preserve">ashing. The child may also have </w:t>
      </w:r>
      <w:r w:rsidRPr="009B2FB6">
        <w:rPr>
          <w:rFonts w:ascii="Times New Roman" w:eastAsiaTheme="minorHAnsi" w:hAnsi="Times New Roman"/>
          <w:color w:val="000000"/>
          <w:sz w:val="24"/>
          <w:szCs w:val="24"/>
        </w:rPr>
        <w:t>been held against a hot object, like a radiator or a ring of a cooker, leaving distinctive marks. Cigarette bur</w:t>
      </w:r>
      <w:r w:rsidR="00FB4AAE">
        <w:rPr>
          <w:rFonts w:ascii="Times New Roman" w:eastAsiaTheme="minorHAnsi" w:hAnsi="Times New Roman"/>
          <w:color w:val="000000"/>
          <w:sz w:val="24"/>
          <w:szCs w:val="24"/>
        </w:rPr>
        <w:t xml:space="preserve">ns may result in multiple small </w:t>
      </w:r>
      <w:r w:rsidRPr="009B2FB6">
        <w:rPr>
          <w:rFonts w:ascii="Times New Roman" w:eastAsiaTheme="minorHAnsi" w:hAnsi="Times New Roman"/>
          <w:color w:val="000000"/>
          <w:sz w:val="24"/>
          <w:szCs w:val="24"/>
        </w:rPr>
        <w:t>lesions in places on the skin that would not generally be exposed to danger. There may be other skin co</w:t>
      </w:r>
      <w:r w:rsidR="00FB4AAE">
        <w:rPr>
          <w:rFonts w:ascii="Times New Roman" w:eastAsiaTheme="minorHAnsi" w:hAnsi="Times New Roman"/>
          <w:color w:val="000000"/>
          <w:sz w:val="24"/>
          <w:szCs w:val="24"/>
        </w:rPr>
        <w:t xml:space="preserve">nditions that can cause similar </w:t>
      </w:r>
      <w:r w:rsidRPr="009B2FB6">
        <w:rPr>
          <w:rFonts w:ascii="Times New Roman" w:eastAsiaTheme="minorHAnsi" w:hAnsi="Times New Roman"/>
          <w:color w:val="000000"/>
          <w:sz w:val="24"/>
          <w:szCs w:val="24"/>
        </w:rPr>
        <w:t>patterns and expert paediatric advice should be sought.</w:t>
      </w:r>
    </w:p>
    <w:p w:rsidR="00FB4AAE" w:rsidRPr="009B2FB6" w:rsidRDefault="00FB4AAE" w:rsidP="00FB4AAE">
      <w:pPr>
        <w:autoSpaceDE w:val="0"/>
        <w:autoSpaceDN w:val="0"/>
        <w:adjustRightInd w:val="0"/>
        <w:spacing w:after="0" w:line="240" w:lineRule="auto"/>
        <w:jc w:val="both"/>
        <w:rPr>
          <w:rFonts w:ascii="Times New Roman" w:eastAsiaTheme="minorHAnsi" w:hAnsi="Times New Roman"/>
          <w:color w:val="000000"/>
          <w:sz w:val="24"/>
          <w:szCs w:val="24"/>
        </w:rPr>
      </w:pPr>
    </w:p>
    <w:p w:rsidR="009B2FB6" w:rsidRPr="00FB4AAE" w:rsidRDefault="009B2FB6" w:rsidP="00FB4AAE">
      <w:pPr>
        <w:autoSpaceDE w:val="0"/>
        <w:autoSpaceDN w:val="0"/>
        <w:adjustRightInd w:val="0"/>
        <w:spacing w:after="0" w:line="240" w:lineRule="auto"/>
        <w:jc w:val="both"/>
        <w:rPr>
          <w:rFonts w:ascii="Times New Roman" w:eastAsiaTheme="minorHAnsi" w:hAnsi="Times New Roman"/>
          <w:b/>
          <w:color w:val="000000"/>
          <w:sz w:val="24"/>
          <w:szCs w:val="24"/>
        </w:rPr>
      </w:pPr>
      <w:r w:rsidRPr="00FB4AAE">
        <w:rPr>
          <w:rFonts w:ascii="Times New Roman" w:eastAsiaTheme="minorHAnsi" w:hAnsi="Times New Roman"/>
          <w:b/>
          <w:color w:val="000000"/>
          <w:sz w:val="24"/>
          <w:szCs w:val="24"/>
        </w:rPr>
        <w:t>Bites</w:t>
      </w:r>
    </w:p>
    <w:p w:rsid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Children can get bitten either by animals or humans. Animal bites (e.g. dogs) commonly puncture and</w:t>
      </w:r>
      <w:r w:rsidR="00FB4AAE">
        <w:rPr>
          <w:rFonts w:ascii="Times New Roman" w:eastAsiaTheme="minorHAnsi" w:hAnsi="Times New Roman"/>
          <w:color w:val="000000"/>
          <w:sz w:val="24"/>
          <w:szCs w:val="24"/>
        </w:rPr>
        <w:t xml:space="preserve"> tear the skin, and usually the </w:t>
      </w:r>
      <w:r w:rsidRPr="009B2FB6">
        <w:rPr>
          <w:rFonts w:ascii="Times New Roman" w:eastAsiaTheme="minorHAnsi" w:hAnsi="Times New Roman"/>
          <w:color w:val="000000"/>
          <w:sz w:val="24"/>
          <w:szCs w:val="24"/>
        </w:rPr>
        <w:t>history is definite. Small children can also bite other children.</w:t>
      </w:r>
    </w:p>
    <w:p w:rsidR="00FB4AAE" w:rsidRPr="009B2FB6" w:rsidRDefault="00FB4AAE" w:rsidP="009B2FB6">
      <w:pPr>
        <w:autoSpaceDE w:val="0"/>
        <w:autoSpaceDN w:val="0"/>
        <w:adjustRightInd w:val="0"/>
        <w:spacing w:after="0" w:line="240" w:lineRule="auto"/>
        <w:rPr>
          <w:rFonts w:ascii="Times New Roman" w:eastAsiaTheme="minorHAnsi" w:hAnsi="Times New Roman"/>
          <w:color w:val="000000"/>
          <w:sz w:val="24"/>
          <w:szCs w:val="24"/>
        </w:rPr>
      </w:pPr>
    </w:p>
    <w:p w:rsidR="009B2FB6" w:rsidRPr="009B2FB6" w:rsidRDefault="009B2FB6" w:rsidP="009B2FB6">
      <w:pPr>
        <w:autoSpaceDE w:val="0"/>
        <w:autoSpaceDN w:val="0"/>
        <w:adjustRightInd w:val="0"/>
        <w:spacing w:after="0" w:line="240" w:lineRule="auto"/>
        <w:rPr>
          <w:rFonts w:ascii="Times New Roman" w:eastAsiaTheme="minorHAnsi" w:hAnsi="Times New Roman"/>
          <w:i/>
          <w:iCs/>
          <w:color w:val="000000"/>
          <w:sz w:val="24"/>
          <w:szCs w:val="24"/>
        </w:rPr>
      </w:pPr>
      <w:r w:rsidRPr="009B2FB6">
        <w:rPr>
          <w:rFonts w:ascii="Times New Roman" w:eastAsiaTheme="minorHAnsi" w:hAnsi="Times New Roman"/>
          <w:i/>
          <w:iCs/>
          <w:color w:val="000000"/>
          <w:sz w:val="24"/>
          <w:szCs w:val="24"/>
        </w:rPr>
        <w:t>Non-accidental</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It is sometimes hard to differentiate between the bites of adults and children since measurements can b</w:t>
      </w:r>
      <w:r w:rsidR="00FB4AAE">
        <w:rPr>
          <w:rFonts w:ascii="Times New Roman" w:eastAsiaTheme="minorHAnsi" w:hAnsi="Times New Roman"/>
          <w:color w:val="000000"/>
          <w:sz w:val="24"/>
          <w:szCs w:val="24"/>
        </w:rPr>
        <w:t xml:space="preserve">e inaccurate. Any suspected </w:t>
      </w:r>
      <w:r w:rsidRPr="009B2FB6">
        <w:rPr>
          <w:rFonts w:ascii="Times New Roman" w:eastAsiaTheme="minorHAnsi" w:hAnsi="Times New Roman"/>
          <w:color w:val="000000"/>
          <w:sz w:val="24"/>
          <w:szCs w:val="24"/>
        </w:rPr>
        <w:t>adult bite mark must be taken very seriously. Consultant paediatricians may liaise with dental collea</w:t>
      </w:r>
      <w:r w:rsidR="00FB4AAE">
        <w:rPr>
          <w:rFonts w:ascii="Times New Roman" w:eastAsiaTheme="minorHAnsi" w:hAnsi="Times New Roman"/>
          <w:color w:val="000000"/>
          <w:sz w:val="24"/>
          <w:szCs w:val="24"/>
        </w:rPr>
        <w:t xml:space="preserve">gues in order to identify marks </w:t>
      </w:r>
      <w:r w:rsidRPr="009B2FB6">
        <w:rPr>
          <w:rFonts w:ascii="Times New Roman" w:eastAsiaTheme="minorHAnsi" w:hAnsi="Times New Roman"/>
          <w:color w:val="000000"/>
          <w:sz w:val="24"/>
          <w:szCs w:val="24"/>
        </w:rPr>
        <w:t>correctly.</w:t>
      </w:r>
    </w:p>
    <w:p w:rsidR="00FB4AAE" w:rsidRDefault="00FB4AAE" w:rsidP="009B2FB6">
      <w:pPr>
        <w:autoSpaceDE w:val="0"/>
        <w:autoSpaceDN w:val="0"/>
        <w:adjustRightInd w:val="0"/>
        <w:spacing w:after="0" w:line="240" w:lineRule="auto"/>
        <w:rPr>
          <w:rFonts w:ascii="Times New Roman" w:eastAsiaTheme="minorHAnsi" w:hAnsi="Times New Roman"/>
          <w:color w:val="000000"/>
          <w:sz w:val="24"/>
          <w:szCs w:val="24"/>
        </w:rPr>
      </w:pPr>
    </w:p>
    <w:p w:rsidR="009B2FB6" w:rsidRPr="00FB4AAE" w:rsidRDefault="009B2FB6" w:rsidP="009B2FB6">
      <w:pPr>
        <w:autoSpaceDE w:val="0"/>
        <w:autoSpaceDN w:val="0"/>
        <w:adjustRightInd w:val="0"/>
        <w:spacing w:after="0" w:line="240" w:lineRule="auto"/>
        <w:rPr>
          <w:rFonts w:ascii="Times New Roman" w:eastAsiaTheme="minorHAnsi" w:hAnsi="Times New Roman"/>
          <w:b/>
          <w:color w:val="000000"/>
          <w:sz w:val="24"/>
          <w:szCs w:val="24"/>
        </w:rPr>
      </w:pPr>
      <w:r w:rsidRPr="00FB4AAE">
        <w:rPr>
          <w:rFonts w:ascii="Times New Roman" w:eastAsiaTheme="minorHAnsi" w:hAnsi="Times New Roman"/>
          <w:b/>
          <w:color w:val="000000"/>
          <w:sz w:val="24"/>
          <w:szCs w:val="24"/>
        </w:rPr>
        <w:t>Poisoning</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Children may commonly take medicines or chemicals that are dangerous and potentially life-threaten</w:t>
      </w:r>
      <w:r w:rsidR="00FB4AAE">
        <w:rPr>
          <w:rFonts w:ascii="Times New Roman" w:eastAsiaTheme="minorHAnsi" w:hAnsi="Times New Roman"/>
          <w:color w:val="000000"/>
          <w:sz w:val="24"/>
          <w:szCs w:val="24"/>
        </w:rPr>
        <w:t xml:space="preserve">ing. Aspects of care and safety </w:t>
      </w:r>
      <w:r w:rsidRPr="009B2FB6">
        <w:rPr>
          <w:rFonts w:ascii="Times New Roman" w:eastAsiaTheme="minorHAnsi" w:hAnsi="Times New Roman"/>
          <w:color w:val="000000"/>
          <w:sz w:val="24"/>
          <w:szCs w:val="24"/>
        </w:rPr>
        <w:t>within the home need to be considered with each event.</w:t>
      </w:r>
    </w:p>
    <w:p w:rsidR="009B2FB6" w:rsidRPr="009B2FB6" w:rsidRDefault="009B2FB6" w:rsidP="009B2FB6">
      <w:pPr>
        <w:autoSpaceDE w:val="0"/>
        <w:autoSpaceDN w:val="0"/>
        <w:adjustRightInd w:val="0"/>
        <w:spacing w:after="0" w:line="240" w:lineRule="auto"/>
        <w:rPr>
          <w:rFonts w:ascii="Times New Roman" w:eastAsiaTheme="minorHAnsi" w:hAnsi="Times New Roman"/>
          <w:color w:val="FFFFFF"/>
          <w:sz w:val="24"/>
          <w:szCs w:val="24"/>
        </w:rPr>
      </w:pPr>
      <w:r w:rsidRPr="009B2FB6">
        <w:rPr>
          <w:rFonts w:ascii="Times New Roman" w:eastAsiaTheme="minorHAnsi" w:hAnsi="Times New Roman"/>
          <w:color w:val="FFFFFF"/>
          <w:sz w:val="24"/>
          <w:szCs w:val="24"/>
        </w:rPr>
        <w:t>1: Signs and symptoms of child abuse</w:t>
      </w:r>
    </w:p>
    <w:p w:rsidR="009B2FB6" w:rsidRPr="009B2FB6" w:rsidRDefault="009B2FB6" w:rsidP="009B2FB6">
      <w:pPr>
        <w:autoSpaceDE w:val="0"/>
        <w:autoSpaceDN w:val="0"/>
        <w:adjustRightInd w:val="0"/>
        <w:spacing w:after="0" w:line="240" w:lineRule="auto"/>
        <w:rPr>
          <w:rFonts w:ascii="Times New Roman" w:eastAsiaTheme="minorHAnsi" w:hAnsi="Times New Roman"/>
          <w:i/>
          <w:iCs/>
          <w:color w:val="000000"/>
          <w:sz w:val="24"/>
          <w:szCs w:val="24"/>
        </w:rPr>
      </w:pPr>
      <w:r w:rsidRPr="009B2FB6">
        <w:rPr>
          <w:rFonts w:ascii="Times New Roman" w:eastAsiaTheme="minorHAnsi" w:hAnsi="Times New Roman"/>
          <w:i/>
          <w:iCs/>
          <w:color w:val="000000"/>
          <w:sz w:val="24"/>
          <w:szCs w:val="24"/>
        </w:rPr>
        <w:t>Non-accidental</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Non-accidental poisoning can occur and may be difficult to identify, but should be suspected in bizarre</w:t>
      </w:r>
      <w:r w:rsidR="00FB4AAE">
        <w:rPr>
          <w:rFonts w:ascii="Times New Roman" w:eastAsiaTheme="minorHAnsi" w:hAnsi="Times New Roman"/>
          <w:color w:val="000000"/>
          <w:sz w:val="24"/>
          <w:szCs w:val="24"/>
        </w:rPr>
        <w:t xml:space="preserve"> or recurrent episodes and when </w:t>
      </w:r>
      <w:r w:rsidRPr="009B2FB6">
        <w:rPr>
          <w:rFonts w:ascii="Times New Roman" w:eastAsiaTheme="minorHAnsi" w:hAnsi="Times New Roman"/>
          <w:color w:val="000000"/>
          <w:sz w:val="24"/>
          <w:szCs w:val="24"/>
        </w:rPr>
        <w:t>more than one child is involved. Drowsiness or hyperventilation may be a symptom.</w:t>
      </w:r>
    </w:p>
    <w:p w:rsidR="00FB4AAE" w:rsidRDefault="00FB4AAE" w:rsidP="009B2FB6">
      <w:pPr>
        <w:autoSpaceDE w:val="0"/>
        <w:autoSpaceDN w:val="0"/>
        <w:adjustRightInd w:val="0"/>
        <w:spacing w:after="0" w:line="240" w:lineRule="auto"/>
        <w:rPr>
          <w:rFonts w:ascii="Times New Roman" w:eastAsiaTheme="minorHAnsi" w:hAnsi="Times New Roman"/>
          <w:color w:val="000000"/>
          <w:sz w:val="24"/>
          <w:szCs w:val="24"/>
        </w:rPr>
      </w:pPr>
    </w:p>
    <w:p w:rsidR="009B2FB6" w:rsidRPr="00FB4AAE" w:rsidRDefault="009B2FB6" w:rsidP="009B2FB6">
      <w:pPr>
        <w:autoSpaceDE w:val="0"/>
        <w:autoSpaceDN w:val="0"/>
        <w:adjustRightInd w:val="0"/>
        <w:spacing w:after="0" w:line="240" w:lineRule="auto"/>
        <w:rPr>
          <w:rFonts w:ascii="Times New Roman" w:eastAsiaTheme="minorHAnsi" w:hAnsi="Times New Roman"/>
          <w:b/>
          <w:color w:val="000000"/>
          <w:sz w:val="24"/>
          <w:szCs w:val="24"/>
        </w:rPr>
      </w:pPr>
      <w:r w:rsidRPr="00FB4AAE">
        <w:rPr>
          <w:rFonts w:ascii="Times New Roman" w:eastAsiaTheme="minorHAnsi" w:hAnsi="Times New Roman"/>
          <w:b/>
          <w:color w:val="000000"/>
          <w:sz w:val="24"/>
          <w:szCs w:val="24"/>
        </w:rPr>
        <w:t>Shaking violently</w:t>
      </w:r>
    </w:p>
    <w:p w:rsid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Shaking is a frequent cause of brain damage in very young children.</w:t>
      </w:r>
    </w:p>
    <w:p w:rsidR="00FB4AAE" w:rsidRPr="009B2FB6" w:rsidRDefault="00FB4AAE" w:rsidP="009B2FB6">
      <w:pPr>
        <w:autoSpaceDE w:val="0"/>
        <w:autoSpaceDN w:val="0"/>
        <w:adjustRightInd w:val="0"/>
        <w:spacing w:after="0" w:line="240" w:lineRule="auto"/>
        <w:rPr>
          <w:rFonts w:ascii="Times New Roman" w:eastAsiaTheme="minorHAnsi" w:hAnsi="Times New Roman"/>
          <w:color w:val="000000"/>
          <w:sz w:val="24"/>
          <w:szCs w:val="24"/>
        </w:rPr>
      </w:pPr>
    </w:p>
    <w:p w:rsidR="009B2FB6" w:rsidRPr="00FB4AAE" w:rsidRDefault="009B2FB6" w:rsidP="00FB4AAE">
      <w:pPr>
        <w:autoSpaceDE w:val="0"/>
        <w:autoSpaceDN w:val="0"/>
        <w:adjustRightInd w:val="0"/>
        <w:spacing w:after="0" w:line="240" w:lineRule="auto"/>
        <w:jc w:val="both"/>
        <w:rPr>
          <w:rFonts w:ascii="Times New Roman" w:eastAsiaTheme="minorHAnsi" w:hAnsi="Times New Roman"/>
          <w:b/>
          <w:color w:val="000000"/>
          <w:sz w:val="24"/>
          <w:szCs w:val="24"/>
        </w:rPr>
      </w:pPr>
      <w:r w:rsidRPr="00FB4AAE">
        <w:rPr>
          <w:rFonts w:ascii="Times New Roman" w:eastAsiaTheme="minorHAnsi" w:hAnsi="Times New Roman"/>
          <w:b/>
          <w:color w:val="000000"/>
          <w:sz w:val="24"/>
          <w:szCs w:val="24"/>
        </w:rPr>
        <w:t>Fabricated/induced illness</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This occurs where parents, usually the mother (according to current research and case experience), fab</w:t>
      </w:r>
      <w:r w:rsidR="00FB4AAE">
        <w:rPr>
          <w:rFonts w:ascii="Times New Roman" w:eastAsiaTheme="minorHAnsi" w:hAnsi="Times New Roman"/>
          <w:color w:val="000000"/>
          <w:sz w:val="24"/>
          <w:szCs w:val="24"/>
        </w:rPr>
        <w:t xml:space="preserve">ricate stories of illness about </w:t>
      </w:r>
      <w:r w:rsidRPr="009B2FB6">
        <w:rPr>
          <w:rFonts w:ascii="Times New Roman" w:eastAsiaTheme="minorHAnsi" w:hAnsi="Times New Roman"/>
          <w:color w:val="000000"/>
          <w:sz w:val="24"/>
          <w:szCs w:val="24"/>
        </w:rPr>
        <w:t>their child or cause physical signs of illness. This can occur where the parent secretly administers dan</w:t>
      </w:r>
      <w:r w:rsidR="00FB4AAE">
        <w:rPr>
          <w:rFonts w:ascii="Times New Roman" w:eastAsiaTheme="minorHAnsi" w:hAnsi="Times New Roman"/>
          <w:color w:val="000000"/>
          <w:sz w:val="24"/>
          <w:szCs w:val="24"/>
        </w:rPr>
        <w:t xml:space="preserve">gerous drugs or other poisonous </w:t>
      </w:r>
      <w:r w:rsidRPr="009B2FB6">
        <w:rPr>
          <w:rFonts w:ascii="Times New Roman" w:eastAsiaTheme="minorHAnsi" w:hAnsi="Times New Roman"/>
          <w:color w:val="000000"/>
          <w:sz w:val="24"/>
          <w:szCs w:val="24"/>
        </w:rPr>
        <w:t>substances to the child or by smothering. The symptoms that alert to the possibility of fabricated/induced illness include:</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(i) symptoms that cannot be explained by any medical tests; symptoms never observed by anyone other than the parent/carer;</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symptoms reported to occur only at home or when a parent/carer visits a child in hospital;</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(ii) high level of demand for investigation of symptoms without any documented physical signs;</w:t>
      </w:r>
    </w:p>
    <w:p w:rsid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(iii) unexplained problems with medical treatment, such as drips coming out or lines bei</w:t>
      </w:r>
      <w:r w:rsidR="00FB4AAE">
        <w:rPr>
          <w:rFonts w:ascii="Times New Roman" w:eastAsiaTheme="minorHAnsi" w:hAnsi="Times New Roman"/>
          <w:color w:val="000000"/>
          <w:sz w:val="24"/>
          <w:szCs w:val="24"/>
        </w:rPr>
        <w:t xml:space="preserve">ng interfered with; presence of </w:t>
      </w:r>
      <w:r w:rsidRPr="009B2FB6">
        <w:rPr>
          <w:rFonts w:ascii="Times New Roman" w:eastAsiaTheme="minorHAnsi" w:hAnsi="Times New Roman"/>
          <w:color w:val="000000"/>
          <w:sz w:val="24"/>
          <w:szCs w:val="24"/>
        </w:rPr>
        <w:t>unprescribed medication or poisons in the blood or urine.</w:t>
      </w:r>
    </w:p>
    <w:p w:rsidR="00FB4AAE" w:rsidRPr="009B2FB6" w:rsidRDefault="00FB4AAE" w:rsidP="009B2FB6">
      <w:pPr>
        <w:autoSpaceDE w:val="0"/>
        <w:autoSpaceDN w:val="0"/>
        <w:adjustRightInd w:val="0"/>
        <w:spacing w:after="0" w:line="240" w:lineRule="auto"/>
        <w:rPr>
          <w:rFonts w:ascii="Times New Roman" w:eastAsiaTheme="minorHAnsi" w:hAnsi="Times New Roman"/>
          <w:color w:val="000000"/>
          <w:sz w:val="24"/>
          <w:szCs w:val="24"/>
        </w:rPr>
      </w:pPr>
    </w:p>
    <w:p w:rsidR="009B2FB6" w:rsidRPr="00FB4AAE" w:rsidRDefault="009B2FB6" w:rsidP="009B2FB6">
      <w:pPr>
        <w:autoSpaceDE w:val="0"/>
        <w:autoSpaceDN w:val="0"/>
        <w:adjustRightInd w:val="0"/>
        <w:spacing w:after="0" w:line="240" w:lineRule="auto"/>
        <w:rPr>
          <w:rFonts w:ascii="Times New Roman" w:eastAsiaTheme="minorHAnsi" w:hAnsi="Times New Roman"/>
          <w:b/>
          <w:bCs/>
          <w:sz w:val="24"/>
          <w:szCs w:val="24"/>
        </w:rPr>
      </w:pPr>
      <w:r w:rsidRPr="00FB4AAE">
        <w:rPr>
          <w:rFonts w:ascii="Times New Roman" w:eastAsiaTheme="minorHAnsi" w:hAnsi="Times New Roman"/>
          <w:b/>
          <w:bCs/>
          <w:sz w:val="24"/>
          <w:szCs w:val="24"/>
        </w:rPr>
        <w:t>5. Signs and symptoms of sexual abuse</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Child sexual abuse often covers a wide spectrum of abusive activities. It rarely involves just a single inc</w:t>
      </w:r>
      <w:r w:rsidR="00FB4AAE">
        <w:rPr>
          <w:rFonts w:ascii="Times New Roman" w:eastAsiaTheme="minorHAnsi" w:hAnsi="Times New Roman"/>
          <w:color w:val="000000"/>
          <w:sz w:val="24"/>
          <w:szCs w:val="24"/>
        </w:rPr>
        <w:t xml:space="preserve">ident and usually occurs over a </w:t>
      </w:r>
      <w:r w:rsidRPr="009B2FB6">
        <w:rPr>
          <w:rFonts w:ascii="Times New Roman" w:eastAsiaTheme="minorHAnsi" w:hAnsi="Times New Roman"/>
          <w:color w:val="000000"/>
          <w:sz w:val="24"/>
          <w:szCs w:val="24"/>
        </w:rPr>
        <w:t>number of years. Child sexual abuse most commonly happens within the family.</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Cases of sexual abuse principally come to light through:</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(a) disclosure by the child or his or her siblings/friends;</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(b) the suspicions of an adult;</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(c) physical symptoms.</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xml:space="preserve">Colburn Faller (1989) provides a description of the wide spectrum of activities by adults which can constitute child sexual </w:t>
      </w:r>
      <w:r w:rsidR="00FB4AAE">
        <w:rPr>
          <w:rFonts w:ascii="Times New Roman" w:eastAsiaTheme="minorHAnsi" w:hAnsi="Times New Roman"/>
          <w:color w:val="000000"/>
          <w:sz w:val="24"/>
          <w:szCs w:val="24"/>
        </w:rPr>
        <w:t xml:space="preserve">abuse. These </w:t>
      </w:r>
      <w:r w:rsidRPr="009B2FB6">
        <w:rPr>
          <w:rFonts w:ascii="Times New Roman" w:eastAsiaTheme="minorHAnsi" w:hAnsi="Times New Roman"/>
          <w:color w:val="000000"/>
          <w:sz w:val="24"/>
          <w:szCs w:val="24"/>
        </w:rPr>
        <w:t>include:</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Non-contact sexual abuse</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‘Offensive sexual remarks’, including statements the offender makes to the child regarding the chi</w:t>
      </w:r>
      <w:r w:rsidR="00FB4AAE">
        <w:rPr>
          <w:rFonts w:ascii="Times New Roman" w:eastAsiaTheme="minorHAnsi" w:hAnsi="Times New Roman"/>
          <w:color w:val="000000"/>
          <w:sz w:val="24"/>
          <w:szCs w:val="24"/>
        </w:rPr>
        <w:t xml:space="preserve">ld’s sexual attributes, what he </w:t>
      </w:r>
      <w:r w:rsidRPr="009B2FB6">
        <w:rPr>
          <w:rFonts w:ascii="Times New Roman" w:eastAsiaTheme="minorHAnsi" w:hAnsi="Times New Roman"/>
          <w:color w:val="000000"/>
          <w:sz w:val="24"/>
          <w:szCs w:val="24"/>
        </w:rPr>
        <w:t>or she would like to do to the child and other sexual comments.</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Obscene phone calls.</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Independent ‘exposure’ involving the offender showing the victim his/her private parts and/</w:t>
      </w:r>
      <w:r w:rsidR="00FB4AAE">
        <w:rPr>
          <w:rFonts w:ascii="Times New Roman" w:eastAsiaTheme="minorHAnsi" w:hAnsi="Times New Roman"/>
          <w:color w:val="000000"/>
          <w:sz w:val="24"/>
          <w:szCs w:val="24"/>
        </w:rPr>
        <w:t xml:space="preserve">or masturbating in front of the </w:t>
      </w:r>
      <w:r w:rsidRPr="009B2FB6">
        <w:rPr>
          <w:rFonts w:ascii="Times New Roman" w:eastAsiaTheme="minorHAnsi" w:hAnsi="Times New Roman"/>
          <w:color w:val="000000"/>
          <w:sz w:val="24"/>
          <w:szCs w:val="24"/>
        </w:rPr>
        <w:t>victim.</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‘Voyeurism’ involving instances when the offender observes the victim in a state of undress or in activities th</w:t>
      </w:r>
      <w:r w:rsidR="00FB4AAE">
        <w:rPr>
          <w:rFonts w:ascii="Times New Roman" w:eastAsiaTheme="minorHAnsi" w:hAnsi="Times New Roman"/>
          <w:color w:val="000000"/>
          <w:sz w:val="24"/>
          <w:szCs w:val="24"/>
        </w:rPr>
        <w:t xml:space="preserve">at provide the </w:t>
      </w:r>
      <w:r w:rsidRPr="009B2FB6">
        <w:rPr>
          <w:rFonts w:ascii="Times New Roman" w:eastAsiaTheme="minorHAnsi" w:hAnsi="Times New Roman"/>
          <w:color w:val="000000"/>
          <w:sz w:val="24"/>
          <w:szCs w:val="24"/>
        </w:rPr>
        <w:t>offender with sexual gratification. These may include activities that others do not regard as even remotely sexually stimulating.</w:t>
      </w:r>
    </w:p>
    <w:p w:rsidR="00FB4AAE" w:rsidRDefault="00FB4AAE" w:rsidP="009B2FB6">
      <w:pPr>
        <w:autoSpaceDE w:val="0"/>
        <w:autoSpaceDN w:val="0"/>
        <w:adjustRightInd w:val="0"/>
        <w:spacing w:after="0" w:line="240" w:lineRule="auto"/>
        <w:rPr>
          <w:rFonts w:ascii="Times New Roman" w:eastAsiaTheme="minorHAnsi" w:hAnsi="Times New Roman"/>
          <w:color w:val="000000"/>
          <w:sz w:val="24"/>
          <w:szCs w:val="24"/>
        </w:rPr>
      </w:pPr>
    </w:p>
    <w:p w:rsidR="009B2FB6" w:rsidRPr="00FB4AAE" w:rsidRDefault="009B2FB6" w:rsidP="009B2FB6">
      <w:pPr>
        <w:autoSpaceDE w:val="0"/>
        <w:autoSpaceDN w:val="0"/>
        <w:adjustRightInd w:val="0"/>
        <w:spacing w:after="0" w:line="240" w:lineRule="auto"/>
        <w:rPr>
          <w:rFonts w:ascii="Times New Roman" w:eastAsiaTheme="minorHAnsi" w:hAnsi="Times New Roman"/>
          <w:b/>
          <w:color w:val="000000"/>
          <w:sz w:val="24"/>
          <w:szCs w:val="24"/>
        </w:rPr>
      </w:pPr>
      <w:r w:rsidRPr="00FB4AAE">
        <w:rPr>
          <w:rFonts w:ascii="Times New Roman" w:eastAsiaTheme="minorHAnsi" w:hAnsi="Times New Roman"/>
          <w:b/>
          <w:color w:val="000000"/>
          <w:sz w:val="24"/>
          <w:szCs w:val="24"/>
        </w:rPr>
        <w:t>Sexual contact</w:t>
      </w:r>
    </w:p>
    <w:p w:rsidR="00FB4AAE"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Involving any touching of the intimate body parts. The offender may fondle or masturbate the v</w:t>
      </w:r>
      <w:r w:rsidR="00FB4AAE">
        <w:rPr>
          <w:rFonts w:ascii="Times New Roman" w:eastAsiaTheme="minorHAnsi" w:hAnsi="Times New Roman"/>
          <w:color w:val="000000"/>
          <w:sz w:val="24"/>
          <w:szCs w:val="24"/>
        </w:rPr>
        <w:t xml:space="preserve">ictim, and/or get the victim to </w:t>
      </w:r>
      <w:r w:rsidRPr="009B2FB6">
        <w:rPr>
          <w:rFonts w:ascii="Times New Roman" w:eastAsiaTheme="minorHAnsi" w:hAnsi="Times New Roman"/>
          <w:color w:val="000000"/>
          <w:sz w:val="24"/>
          <w:szCs w:val="24"/>
        </w:rPr>
        <w:t>fondle and/or masturbate them. Fondling can be ei</w:t>
      </w:r>
      <w:r w:rsidR="00FB4AAE">
        <w:rPr>
          <w:rFonts w:ascii="Times New Roman" w:eastAsiaTheme="minorHAnsi" w:hAnsi="Times New Roman"/>
          <w:color w:val="000000"/>
          <w:sz w:val="24"/>
          <w:szCs w:val="24"/>
        </w:rPr>
        <w:t xml:space="preserve">ther outside or inside clothes. </w:t>
      </w:r>
      <w:r w:rsidRPr="009B2FB6">
        <w:rPr>
          <w:rFonts w:ascii="Times New Roman" w:eastAsiaTheme="minorHAnsi" w:hAnsi="Times New Roman"/>
          <w:color w:val="000000"/>
          <w:sz w:val="24"/>
          <w:szCs w:val="24"/>
        </w:rPr>
        <w:t xml:space="preserve">Also includes </w:t>
      </w:r>
      <w:r w:rsidR="00FB4AAE">
        <w:rPr>
          <w:rFonts w:ascii="Times New Roman" w:eastAsiaTheme="minorHAnsi" w:hAnsi="Times New Roman"/>
          <w:color w:val="000000"/>
          <w:sz w:val="24"/>
          <w:szCs w:val="24"/>
        </w:rPr>
        <w:t xml:space="preserve">‘frottage’, i.e. where offender </w:t>
      </w:r>
      <w:r w:rsidRPr="009B2FB6">
        <w:rPr>
          <w:rFonts w:ascii="Times New Roman" w:eastAsiaTheme="minorHAnsi" w:hAnsi="Times New Roman"/>
          <w:color w:val="000000"/>
          <w:sz w:val="24"/>
          <w:szCs w:val="24"/>
        </w:rPr>
        <w:t>gains sexual gratification from rubbing his/her genitals against</w:t>
      </w:r>
      <w:r w:rsidR="00FB4AAE">
        <w:rPr>
          <w:rFonts w:ascii="Times New Roman" w:eastAsiaTheme="minorHAnsi" w:hAnsi="Times New Roman"/>
          <w:color w:val="000000"/>
          <w:sz w:val="24"/>
          <w:szCs w:val="24"/>
        </w:rPr>
        <w:t xml:space="preserve"> the victim’s body or clothing.</w:t>
      </w:r>
    </w:p>
    <w:p w:rsidR="009B2FB6" w:rsidRPr="00FB4AAE" w:rsidRDefault="009B2FB6" w:rsidP="009B2FB6">
      <w:pPr>
        <w:autoSpaceDE w:val="0"/>
        <w:autoSpaceDN w:val="0"/>
        <w:adjustRightInd w:val="0"/>
        <w:spacing w:after="0" w:line="240" w:lineRule="auto"/>
        <w:rPr>
          <w:rFonts w:ascii="Times New Roman" w:eastAsiaTheme="minorHAnsi" w:hAnsi="Times New Roman"/>
          <w:b/>
          <w:color w:val="000000"/>
          <w:sz w:val="24"/>
          <w:szCs w:val="24"/>
        </w:rPr>
      </w:pPr>
      <w:r w:rsidRPr="00FB4AAE">
        <w:rPr>
          <w:rFonts w:ascii="Times New Roman" w:eastAsiaTheme="minorHAnsi" w:hAnsi="Times New Roman"/>
          <w:b/>
          <w:color w:val="000000"/>
          <w:sz w:val="24"/>
          <w:szCs w:val="24"/>
        </w:rPr>
        <w:t>Oral-genital sexual abuse</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Involving the offender licking, kissing, sucking or biting the child’s genitals or inducing the child to do the same to them.</w:t>
      </w:r>
    </w:p>
    <w:p w:rsidR="009B2FB6" w:rsidRPr="00FB4AAE" w:rsidRDefault="009B2FB6" w:rsidP="00FB4AAE">
      <w:pPr>
        <w:autoSpaceDE w:val="0"/>
        <w:autoSpaceDN w:val="0"/>
        <w:adjustRightInd w:val="0"/>
        <w:spacing w:after="0" w:line="240" w:lineRule="auto"/>
        <w:jc w:val="both"/>
        <w:rPr>
          <w:rFonts w:ascii="Times New Roman" w:eastAsiaTheme="minorHAnsi" w:hAnsi="Times New Roman"/>
          <w:b/>
          <w:color w:val="000000"/>
          <w:sz w:val="24"/>
          <w:szCs w:val="24"/>
        </w:rPr>
      </w:pPr>
      <w:r w:rsidRPr="00FB4AAE">
        <w:rPr>
          <w:rFonts w:ascii="Times New Roman" w:eastAsiaTheme="minorHAnsi" w:hAnsi="Times New Roman"/>
          <w:b/>
          <w:color w:val="000000"/>
          <w:sz w:val="24"/>
          <w:szCs w:val="24"/>
        </w:rPr>
        <w:t>Interfemoral sexual abuse</w:t>
      </w:r>
    </w:p>
    <w:p w:rsidR="009B2FB6" w:rsidRPr="00FB4AAE" w:rsidRDefault="009B2FB6" w:rsidP="00FB4AAE">
      <w:pPr>
        <w:autoSpaceDE w:val="0"/>
        <w:autoSpaceDN w:val="0"/>
        <w:adjustRightInd w:val="0"/>
        <w:spacing w:after="0" w:line="240" w:lineRule="auto"/>
        <w:jc w:val="both"/>
        <w:rPr>
          <w:rFonts w:ascii="Times New Roman" w:eastAsiaTheme="minorHAnsi" w:hAnsi="Times New Roman"/>
          <w:b/>
          <w:color w:val="000000"/>
          <w:sz w:val="24"/>
          <w:szCs w:val="24"/>
        </w:rPr>
      </w:pPr>
      <w:r w:rsidRPr="009B2FB6">
        <w:rPr>
          <w:rFonts w:ascii="Times New Roman" w:eastAsiaTheme="minorHAnsi" w:hAnsi="Times New Roman"/>
          <w:color w:val="000000"/>
          <w:sz w:val="24"/>
          <w:szCs w:val="24"/>
        </w:rPr>
        <w:t xml:space="preserve">• Sometimes referred to as ‘dry sex’ or ‘vulvar intercourse’, involving the offender placing his penis between </w:t>
      </w:r>
      <w:r w:rsidRPr="00FB4AAE">
        <w:rPr>
          <w:rFonts w:ascii="Times New Roman" w:eastAsiaTheme="minorHAnsi" w:hAnsi="Times New Roman"/>
          <w:b/>
          <w:color w:val="000000"/>
          <w:sz w:val="24"/>
          <w:szCs w:val="24"/>
        </w:rPr>
        <w:t>the child’s thighs.</w:t>
      </w:r>
    </w:p>
    <w:p w:rsidR="009B2FB6" w:rsidRPr="00FB4AAE" w:rsidRDefault="009B2FB6" w:rsidP="009B2FB6">
      <w:pPr>
        <w:autoSpaceDE w:val="0"/>
        <w:autoSpaceDN w:val="0"/>
        <w:adjustRightInd w:val="0"/>
        <w:spacing w:after="0" w:line="240" w:lineRule="auto"/>
        <w:rPr>
          <w:rFonts w:ascii="Times New Roman" w:eastAsiaTheme="minorHAnsi" w:hAnsi="Times New Roman"/>
          <w:b/>
          <w:color w:val="000000"/>
          <w:sz w:val="24"/>
          <w:szCs w:val="24"/>
        </w:rPr>
      </w:pPr>
      <w:r w:rsidRPr="00FB4AAE">
        <w:rPr>
          <w:rFonts w:ascii="Times New Roman" w:eastAsiaTheme="minorHAnsi" w:hAnsi="Times New Roman"/>
          <w:b/>
          <w:color w:val="000000"/>
          <w:sz w:val="24"/>
          <w:szCs w:val="24"/>
        </w:rPr>
        <w:t>Penetrative sexual abuse, of which there are four types:</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‘Digital penetration’, involving putting fingers in the vagina or anus,</w:t>
      </w:r>
      <w:r w:rsidR="00FB4AAE">
        <w:rPr>
          <w:rFonts w:ascii="Times New Roman" w:eastAsiaTheme="minorHAnsi" w:hAnsi="Times New Roman"/>
          <w:color w:val="000000"/>
          <w:sz w:val="24"/>
          <w:szCs w:val="24"/>
        </w:rPr>
        <w:t xml:space="preserve"> or both. Usually the victim is penetrated by the offender, </w:t>
      </w:r>
      <w:r w:rsidRPr="009B2FB6">
        <w:rPr>
          <w:rFonts w:ascii="Times New Roman" w:eastAsiaTheme="minorHAnsi" w:hAnsi="Times New Roman"/>
          <w:color w:val="000000"/>
          <w:sz w:val="24"/>
          <w:szCs w:val="24"/>
        </w:rPr>
        <w:t>but sometimes the offender gets the child to penetrate them.</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‘Penetration with objects’, involving penetration of the vagina, anus or occasionally mouth with an object.</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‘Genital penetration’, involving the penis entering the vagina, sometimes partially.</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‘Anal penetration’ involving the penis penetrating the anus.</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FFFFFF"/>
          <w:sz w:val="24"/>
          <w:szCs w:val="24"/>
        </w:rPr>
      </w:pPr>
      <w:r w:rsidRPr="009B2FB6">
        <w:rPr>
          <w:rFonts w:ascii="Times New Roman" w:eastAsiaTheme="minorHAnsi" w:hAnsi="Times New Roman"/>
          <w:color w:val="FFFFFF"/>
          <w:sz w:val="24"/>
          <w:szCs w:val="24"/>
        </w:rPr>
        <w:t>Children First: National Guidance for the Protection and Welfare of Children</w:t>
      </w:r>
    </w:p>
    <w:p w:rsidR="009B2FB6" w:rsidRPr="00FB4AAE" w:rsidRDefault="009B2FB6" w:rsidP="009B2FB6">
      <w:pPr>
        <w:autoSpaceDE w:val="0"/>
        <w:autoSpaceDN w:val="0"/>
        <w:adjustRightInd w:val="0"/>
        <w:spacing w:after="0" w:line="240" w:lineRule="auto"/>
        <w:rPr>
          <w:rFonts w:ascii="Times New Roman" w:eastAsiaTheme="minorHAnsi" w:hAnsi="Times New Roman"/>
          <w:b/>
          <w:color w:val="000000"/>
          <w:sz w:val="24"/>
          <w:szCs w:val="24"/>
        </w:rPr>
      </w:pPr>
      <w:r w:rsidRPr="00FB4AAE">
        <w:rPr>
          <w:rFonts w:ascii="Times New Roman" w:eastAsiaTheme="minorHAnsi" w:hAnsi="Times New Roman"/>
          <w:b/>
          <w:color w:val="000000"/>
          <w:sz w:val="24"/>
          <w:szCs w:val="24"/>
        </w:rPr>
        <w:t>Sexual exploitation</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Involves situations of sexual victimisation where the person who is responsible for the exploita</w:t>
      </w:r>
      <w:r w:rsidR="00FB4AAE">
        <w:rPr>
          <w:rFonts w:ascii="Times New Roman" w:eastAsiaTheme="minorHAnsi" w:hAnsi="Times New Roman"/>
          <w:color w:val="000000"/>
          <w:sz w:val="24"/>
          <w:szCs w:val="24"/>
        </w:rPr>
        <w:t xml:space="preserve">tion may not have direct sexual </w:t>
      </w:r>
      <w:r w:rsidRPr="009B2FB6">
        <w:rPr>
          <w:rFonts w:ascii="Times New Roman" w:eastAsiaTheme="minorHAnsi" w:hAnsi="Times New Roman"/>
          <w:color w:val="000000"/>
          <w:sz w:val="24"/>
          <w:szCs w:val="24"/>
        </w:rPr>
        <w:t>contact with the child. Two types of this abuse are child pornography and child prostitution.</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‘Child pornography’ includes still photography, videos and movies, and, more recently, computer-generated pornography.</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‘Child prostitution’ for the most part involves children of latency age or in adolescence. Howe</w:t>
      </w:r>
      <w:r w:rsidR="00FB4AAE">
        <w:rPr>
          <w:rFonts w:ascii="Times New Roman" w:eastAsiaTheme="minorHAnsi" w:hAnsi="Times New Roman"/>
          <w:color w:val="000000"/>
          <w:sz w:val="24"/>
          <w:szCs w:val="24"/>
        </w:rPr>
        <w:t xml:space="preserve">ver, children as young as 4 and </w:t>
      </w:r>
      <w:r w:rsidRPr="009B2FB6">
        <w:rPr>
          <w:rFonts w:ascii="Times New Roman" w:eastAsiaTheme="minorHAnsi" w:hAnsi="Times New Roman"/>
          <w:color w:val="000000"/>
          <w:sz w:val="24"/>
          <w:szCs w:val="24"/>
        </w:rPr>
        <w:t>5 are known to be abused in this way.</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The sexual abuses described above may be found in combination with other abuses, such as physica</w:t>
      </w:r>
      <w:r w:rsidR="00FB4AAE">
        <w:rPr>
          <w:rFonts w:ascii="Times New Roman" w:eastAsiaTheme="minorHAnsi" w:hAnsi="Times New Roman"/>
          <w:color w:val="000000"/>
          <w:sz w:val="24"/>
          <w:szCs w:val="24"/>
        </w:rPr>
        <w:t xml:space="preserve">l abuse and urination and </w:t>
      </w:r>
      <w:r w:rsidRPr="009B2FB6">
        <w:rPr>
          <w:rFonts w:ascii="Times New Roman" w:eastAsiaTheme="minorHAnsi" w:hAnsi="Times New Roman"/>
          <w:color w:val="000000"/>
          <w:sz w:val="24"/>
          <w:szCs w:val="24"/>
        </w:rPr>
        <w:t>defecation on the victim. In some cases, physical abuse is an integral part of the sexual abuse; in o</w:t>
      </w:r>
      <w:r w:rsidR="00FB4AAE">
        <w:rPr>
          <w:rFonts w:ascii="Times New Roman" w:eastAsiaTheme="minorHAnsi" w:hAnsi="Times New Roman"/>
          <w:color w:val="000000"/>
          <w:sz w:val="24"/>
          <w:szCs w:val="24"/>
        </w:rPr>
        <w:t xml:space="preserve">thers, drugs and alcohol may be </w:t>
      </w:r>
      <w:r w:rsidRPr="009B2FB6">
        <w:rPr>
          <w:rFonts w:ascii="Times New Roman" w:eastAsiaTheme="minorHAnsi" w:hAnsi="Times New Roman"/>
          <w:color w:val="000000"/>
          <w:sz w:val="24"/>
          <w:szCs w:val="24"/>
        </w:rPr>
        <w:t>given to the victim.</w:t>
      </w:r>
    </w:p>
    <w:p w:rsidR="00FB4AAE" w:rsidRDefault="00FB4AAE" w:rsidP="00FB4AAE">
      <w:pPr>
        <w:autoSpaceDE w:val="0"/>
        <w:autoSpaceDN w:val="0"/>
        <w:adjustRightInd w:val="0"/>
        <w:spacing w:after="0" w:line="240" w:lineRule="auto"/>
        <w:jc w:val="both"/>
        <w:rPr>
          <w:rFonts w:ascii="Times New Roman" w:eastAsiaTheme="minorHAnsi" w:hAnsi="Times New Roman"/>
          <w:color w:val="000000"/>
          <w:sz w:val="24"/>
          <w:szCs w:val="24"/>
        </w:rPr>
      </w:pP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It is important to note that physical signs may not be evident in cases of sexual abuse due to the natu</w:t>
      </w:r>
      <w:r w:rsidR="00FB4AAE">
        <w:rPr>
          <w:rFonts w:ascii="Times New Roman" w:eastAsiaTheme="minorHAnsi" w:hAnsi="Times New Roman"/>
          <w:color w:val="000000"/>
          <w:sz w:val="24"/>
          <w:szCs w:val="24"/>
        </w:rPr>
        <w:t xml:space="preserve">re of the abuse and/or the fact </w:t>
      </w:r>
      <w:r w:rsidRPr="009B2FB6">
        <w:rPr>
          <w:rFonts w:ascii="Times New Roman" w:eastAsiaTheme="minorHAnsi" w:hAnsi="Times New Roman"/>
          <w:color w:val="000000"/>
          <w:sz w:val="24"/>
          <w:szCs w:val="24"/>
        </w:rPr>
        <w:t>that the disclosure was made some t</w:t>
      </w:r>
      <w:r w:rsidR="00FB4AAE">
        <w:rPr>
          <w:rFonts w:ascii="Times New Roman" w:eastAsiaTheme="minorHAnsi" w:hAnsi="Times New Roman"/>
          <w:color w:val="000000"/>
          <w:sz w:val="24"/>
          <w:szCs w:val="24"/>
        </w:rPr>
        <w:t xml:space="preserve">ime after the abuse took place. </w:t>
      </w:r>
      <w:r w:rsidRPr="009B2FB6">
        <w:rPr>
          <w:rFonts w:ascii="Times New Roman" w:eastAsiaTheme="minorHAnsi" w:hAnsi="Times New Roman"/>
          <w:color w:val="000000"/>
          <w:sz w:val="24"/>
          <w:szCs w:val="24"/>
        </w:rPr>
        <w:t>Carers and professionals should be alert to the following physical and behavioural signs:</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bleeding from the vagina/anus;</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difficulty/pain in passing urine/faeces;</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an infection may occur secondary to sexual abuse, which may or may not be a definitiv</w:t>
      </w:r>
      <w:r w:rsidR="00FB4AAE">
        <w:rPr>
          <w:rFonts w:ascii="Times New Roman" w:eastAsiaTheme="minorHAnsi" w:hAnsi="Times New Roman"/>
          <w:color w:val="000000"/>
          <w:sz w:val="24"/>
          <w:szCs w:val="24"/>
        </w:rPr>
        <w:t xml:space="preserve">e sexually transmitted disease. </w:t>
      </w:r>
      <w:r w:rsidRPr="009B2FB6">
        <w:rPr>
          <w:rFonts w:ascii="Times New Roman" w:eastAsiaTheme="minorHAnsi" w:hAnsi="Times New Roman"/>
          <w:color w:val="000000"/>
          <w:sz w:val="24"/>
          <w:szCs w:val="24"/>
        </w:rPr>
        <w:t>Professionals should be informed if a child has a persistent vaginal discharge or has warts/rash in genital area;</w:t>
      </w:r>
    </w:p>
    <w:p w:rsidR="009B2FB6" w:rsidRPr="009B2FB6" w:rsidRDefault="009B2FB6" w:rsidP="00FB4AAE">
      <w:pPr>
        <w:autoSpaceDE w:val="0"/>
        <w:autoSpaceDN w:val="0"/>
        <w:adjustRightInd w:val="0"/>
        <w:spacing w:after="0" w:line="240" w:lineRule="auto"/>
        <w:jc w:val="both"/>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noticeable and uncharacteristic change of behaviour;</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hints about sexual activity;</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age-inappropriate understanding of sexual behaviour;</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inappropriate seductive behaviour;</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sexually aggressive behaviour with others;</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uncharacteristic sexual play with peers/toys;</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unusual reluctance to join in normal activities that involve undressing, e.g. games/swimming.</w:t>
      </w:r>
    </w:p>
    <w:p w:rsidR="00FB4AAE" w:rsidRDefault="00FB4AAE" w:rsidP="009B2FB6">
      <w:pPr>
        <w:autoSpaceDE w:val="0"/>
        <w:autoSpaceDN w:val="0"/>
        <w:adjustRightInd w:val="0"/>
        <w:spacing w:after="0" w:line="240" w:lineRule="auto"/>
        <w:rPr>
          <w:rFonts w:ascii="Times New Roman" w:eastAsiaTheme="minorHAnsi" w:hAnsi="Times New Roman"/>
          <w:color w:val="000000"/>
          <w:sz w:val="24"/>
          <w:szCs w:val="24"/>
        </w:rPr>
      </w:pPr>
    </w:p>
    <w:p w:rsidR="009B2FB6" w:rsidRPr="00FB4AAE" w:rsidRDefault="009B2FB6" w:rsidP="009B2FB6">
      <w:pPr>
        <w:autoSpaceDE w:val="0"/>
        <w:autoSpaceDN w:val="0"/>
        <w:adjustRightInd w:val="0"/>
        <w:spacing w:after="0" w:line="240" w:lineRule="auto"/>
        <w:rPr>
          <w:rFonts w:ascii="Times New Roman" w:eastAsiaTheme="minorHAnsi" w:hAnsi="Times New Roman"/>
          <w:b/>
          <w:color w:val="000000"/>
          <w:sz w:val="24"/>
          <w:szCs w:val="24"/>
        </w:rPr>
      </w:pPr>
      <w:r w:rsidRPr="00FB4AAE">
        <w:rPr>
          <w:rFonts w:ascii="Times New Roman" w:eastAsiaTheme="minorHAnsi" w:hAnsi="Times New Roman"/>
          <w:b/>
          <w:color w:val="000000"/>
          <w:sz w:val="24"/>
          <w:szCs w:val="24"/>
        </w:rPr>
        <w:t>Particular behavioural signs and emotional problems suggestive of child abuse in young children (aged 0-10 years) include:</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mood change where the child becomes withdrawn, fearful, acting out;</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lack of concentration, especially in an educational setting;</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bed wetting, soiling;</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pains, tummy aches, headaches with no evident physical cause;</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skin disorders;</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reluctance to go to bed, nightmares, changes in sleep patterns;</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school refusal;</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separation anxiety;</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loss of appetite, overeating, hiding food.</w:t>
      </w:r>
    </w:p>
    <w:p w:rsidR="00FB4AAE" w:rsidRDefault="00FB4AAE" w:rsidP="009B2FB6">
      <w:pPr>
        <w:autoSpaceDE w:val="0"/>
        <w:autoSpaceDN w:val="0"/>
        <w:adjustRightInd w:val="0"/>
        <w:spacing w:after="0" w:line="240" w:lineRule="auto"/>
        <w:rPr>
          <w:rFonts w:ascii="Times New Roman" w:eastAsiaTheme="minorHAnsi" w:hAnsi="Times New Roman"/>
          <w:color w:val="000000"/>
          <w:sz w:val="24"/>
          <w:szCs w:val="24"/>
        </w:rPr>
      </w:pPr>
    </w:p>
    <w:p w:rsidR="009B2FB6" w:rsidRPr="00FB4AAE" w:rsidRDefault="009B2FB6" w:rsidP="009B2FB6">
      <w:pPr>
        <w:autoSpaceDE w:val="0"/>
        <w:autoSpaceDN w:val="0"/>
        <w:adjustRightInd w:val="0"/>
        <w:spacing w:after="0" w:line="240" w:lineRule="auto"/>
        <w:rPr>
          <w:rFonts w:ascii="Times New Roman" w:eastAsiaTheme="minorHAnsi" w:hAnsi="Times New Roman"/>
          <w:b/>
          <w:color w:val="000000"/>
          <w:sz w:val="24"/>
          <w:szCs w:val="24"/>
        </w:rPr>
      </w:pPr>
      <w:r w:rsidRPr="00FB4AAE">
        <w:rPr>
          <w:rFonts w:ascii="Times New Roman" w:eastAsiaTheme="minorHAnsi" w:hAnsi="Times New Roman"/>
          <w:b/>
          <w:color w:val="000000"/>
          <w:sz w:val="24"/>
          <w:szCs w:val="24"/>
        </w:rPr>
        <w:t>Particular behavioural signs and emotional problems suggestive of child abuse in older children (aged 10+ years) include:</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depression, isolation, anger;</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running away;</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drug, alcohol, solvent abuse;</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self-harm;</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suicide attempts;</w:t>
      </w:r>
    </w:p>
    <w:p w:rsidR="009B2FB6" w:rsidRP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missing school or early school leaving;</w:t>
      </w:r>
    </w:p>
    <w:p w:rsidR="009B2FB6" w:rsidRDefault="009B2FB6" w:rsidP="009B2FB6">
      <w:pPr>
        <w:autoSpaceDE w:val="0"/>
        <w:autoSpaceDN w:val="0"/>
        <w:adjustRightInd w:val="0"/>
        <w:spacing w:after="0" w:line="240" w:lineRule="auto"/>
        <w:rPr>
          <w:rFonts w:ascii="Times New Roman" w:eastAsiaTheme="minorHAnsi" w:hAnsi="Times New Roman"/>
          <w:color w:val="000000"/>
          <w:sz w:val="24"/>
          <w:szCs w:val="24"/>
        </w:rPr>
      </w:pPr>
      <w:r w:rsidRPr="009B2FB6">
        <w:rPr>
          <w:rFonts w:ascii="Times New Roman" w:eastAsiaTheme="minorHAnsi" w:hAnsi="Times New Roman"/>
          <w:color w:val="000000"/>
          <w:sz w:val="24"/>
          <w:szCs w:val="24"/>
        </w:rPr>
        <w:t>• eating disorders.</w:t>
      </w:r>
    </w:p>
    <w:p w:rsidR="00FB4AAE" w:rsidRPr="009B2FB6" w:rsidRDefault="00FB4AAE" w:rsidP="009B2FB6">
      <w:pPr>
        <w:autoSpaceDE w:val="0"/>
        <w:autoSpaceDN w:val="0"/>
        <w:adjustRightInd w:val="0"/>
        <w:spacing w:after="0" w:line="240" w:lineRule="auto"/>
        <w:rPr>
          <w:rFonts w:ascii="Times New Roman" w:eastAsiaTheme="minorHAnsi" w:hAnsi="Times New Roman"/>
          <w:color w:val="000000"/>
          <w:sz w:val="24"/>
          <w:szCs w:val="24"/>
        </w:rPr>
      </w:pPr>
    </w:p>
    <w:p w:rsidR="009B2FB6" w:rsidRPr="00FB4AAE" w:rsidRDefault="009B2FB6" w:rsidP="009B2FB6">
      <w:pPr>
        <w:autoSpaceDE w:val="0"/>
        <w:autoSpaceDN w:val="0"/>
        <w:adjustRightInd w:val="0"/>
        <w:spacing w:after="0" w:line="240" w:lineRule="auto"/>
        <w:rPr>
          <w:rFonts w:ascii="Times New Roman" w:eastAsiaTheme="minorHAnsi" w:hAnsi="Times New Roman"/>
          <w:b/>
          <w:color w:val="000000"/>
          <w:sz w:val="24"/>
          <w:szCs w:val="24"/>
        </w:rPr>
      </w:pPr>
      <w:r w:rsidRPr="00FB4AAE">
        <w:rPr>
          <w:rFonts w:ascii="Times New Roman" w:eastAsiaTheme="minorHAnsi" w:hAnsi="Times New Roman"/>
          <w:b/>
          <w:color w:val="000000"/>
          <w:sz w:val="24"/>
          <w:szCs w:val="24"/>
        </w:rPr>
        <w:t>All signs/indicators need careful assessment relative to the child’s circumstances.</w:t>
      </w:r>
    </w:p>
    <w:p w:rsidR="00D03DEA" w:rsidRDefault="00D03DEA"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FB4AAE" w:rsidRDefault="00FB4AAE" w:rsidP="00D03DEA">
      <w:pPr>
        <w:autoSpaceDE w:val="0"/>
        <w:autoSpaceDN w:val="0"/>
        <w:adjustRightInd w:val="0"/>
        <w:spacing w:after="0" w:line="240" w:lineRule="auto"/>
        <w:rPr>
          <w:rFonts w:ascii="Times New Roman" w:eastAsiaTheme="minorHAnsi" w:hAnsi="Times New Roman"/>
          <w:b/>
          <w:bCs/>
          <w:sz w:val="24"/>
          <w:szCs w:val="24"/>
          <w:u w:val="single"/>
        </w:rPr>
      </w:pPr>
    </w:p>
    <w:p w:rsidR="00D03DEA" w:rsidRDefault="00D03DEA" w:rsidP="00D03DEA">
      <w:pPr>
        <w:autoSpaceDE w:val="0"/>
        <w:autoSpaceDN w:val="0"/>
        <w:adjustRightInd w:val="0"/>
        <w:spacing w:after="0" w:line="240" w:lineRule="auto"/>
        <w:rPr>
          <w:rFonts w:ascii="Times New Roman" w:eastAsiaTheme="minorHAnsi" w:hAnsi="Times New Roman"/>
          <w:b/>
          <w:bCs/>
          <w:sz w:val="24"/>
          <w:szCs w:val="24"/>
          <w:u w:val="single"/>
        </w:rPr>
      </w:pPr>
      <w:r w:rsidRPr="00D03DEA">
        <w:rPr>
          <w:rFonts w:ascii="Times New Roman" w:eastAsiaTheme="minorHAnsi" w:hAnsi="Times New Roman"/>
          <w:b/>
          <w:bCs/>
          <w:sz w:val="24"/>
          <w:szCs w:val="24"/>
          <w:u w:val="single"/>
        </w:rPr>
        <w:t>Appendix 4: Relevant Legislation</w:t>
      </w:r>
      <w:r>
        <w:rPr>
          <w:rFonts w:ascii="Times New Roman" w:eastAsiaTheme="minorHAnsi" w:hAnsi="Times New Roman"/>
          <w:b/>
          <w:bCs/>
          <w:sz w:val="24"/>
          <w:szCs w:val="24"/>
          <w:u w:val="single"/>
        </w:rPr>
        <w:t xml:space="preserve"> </w:t>
      </w:r>
    </w:p>
    <w:p w:rsidR="00D03DEA" w:rsidRPr="00D03DEA" w:rsidRDefault="00D03DEA" w:rsidP="00D03DEA">
      <w:pPr>
        <w:autoSpaceDE w:val="0"/>
        <w:autoSpaceDN w:val="0"/>
        <w:adjustRightInd w:val="0"/>
        <w:spacing w:after="0" w:line="240" w:lineRule="auto"/>
        <w:rPr>
          <w:rFonts w:ascii="Times New Roman" w:eastAsiaTheme="minorHAnsi" w:hAnsi="Times New Roman"/>
          <w:b/>
          <w:bCs/>
          <w:sz w:val="24"/>
          <w:szCs w:val="24"/>
          <w:u w:val="single"/>
        </w:rPr>
      </w:pPr>
    </w:p>
    <w:p w:rsidR="00D03DEA" w:rsidRPr="00D03DEA" w:rsidRDefault="00D03DEA" w:rsidP="00D03DEA">
      <w:pPr>
        <w:pStyle w:val="ListParagraph"/>
        <w:numPr>
          <w:ilvl w:val="0"/>
          <w:numId w:val="12"/>
        </w:numPr>
        <w:autoSpaceDE w:val="0"/>
        <w:autoSpaceDN w:val="0"/>
        <w:adjustRightInd w:val="0"/>
        <w:spacing w:after="0" w:line="240" w:lineRule="auto"/>
        <w:rPr>
          <w:rFonts w:ascii="Times New Roman" w:eastAsiaTheme="minorHAnsi" w:hAnsi="Times New Roman"/>
          <w:b/>
          <w:color w:val="000000"/>
          <w:sz w:val="24"/>
          <w:szCs w:val="24"/>
        </w:rPr>
      </w:pPr>
      <w:r w:rsidRPr="00D03DEA">
        <w:rPr>
          <w:rFonts w:ascii="Times New Roman" w:eastAsiaTheme="minorHAnsi" w:hAnsi="Times New Roman"/>
          <w:b/>
          <w:color w:val="000000"/>
          <w:sz w:val="24"/>
          <w:szCs w:val="24"/>
        </w:rPr>
        <w:t>Children Act 2001</w:t>
      </w:r>
    </w:p>
    <w:p w:rsidR="009B2FB6"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 xml:space="preserve">The Children Act 2001 replaced provisions of the Children Act 1908 and associated legislation with </w:t>
      </w:r>
      <w:r w:rsidR="009B2FB6">
        <w:rPr>
          <w:rFonts w:ascii="Times New Roman" w:eastAsiaTheme="minorHAnsi" w:hAnsi="Times New Roman"/>
          <w:color w:val="000000"/>
          <w:sz w:val="24"/>
          <w:szCs w:val="24"/>
        </w:rPr>
        <w:t xml:space="preserve">a modern comprehensive statute. </w:t>
      </w:r>
      <w:r w:rsidRPr="00D03DEA">
        <w:rPr>
          <w:rFonts w:ascii="Times New Roman" w:eastAsiaTheme="minorHAnsi" w:hAnsi="Times New Roman"/>
          <w:color w:val="000000"/>
          <w:sz w:val="24"/>
          <w:szCs w:val="24"/>
        </w:rPr>
        <w:t xml:space="preserve">The 2001 Act covers three main areas of the law. Firstly, and predominantly, it provides a framework for </w:t>
      </w:r>
      <w:r w:rsidR="009B2FB6">
        <w:rPr>
          <w:rFonts w:ascii="Times New Roman" w:eastAsiaTheme="minorHAnsi" w:hAnsi="Times New Roman"/>
          <w:color w:val="000000"/>
          <w:sz w:val="24"/>
          <w:szCs w:val="24"/>
        </w:rPr>
        <w:t xml:space="preserve">the development of the juvenile </w:t>
      </w:r>
      <w:r w:rsidRPr="00D03DEA">
        <w:rPr>
          <w:rFonts w:ascii="Times New Roman" w:eastAsiaTheme="minorHAnsi" w:hAnsi="Times New Roman"/>
          <w:color w:val="000000"/>
          <w:sz w:val="24"/>
          <w:szCs w:val="24"/>
        </w:rPr>
        <w:t>justice sys</w:t>
      </w:r>
      <w:r w:rsidR="009B2FB6">
        <w:rPr>
          <w:rFonts w:ascii="Times New Roman" w:eastAsiaTheme="minorHAnsi" w:hAnsi="Times New Roman"/>
          <w:color w:val="000000"/>
          <w:sz w:val="24"/>
          <w:szCs w:val="24"/>
        </w:rPr>
        <w:t xml:space="preserve">tem. Secondly, it re-enacts and </w:t>
      </w:r>
      <w:r w:rsidRPr="00D03DEA">
        <w:rPr>
          <w:rFonts w:ascii="Times New Roman" w:eastAsiaTheme="minorHAnsi" w:hAnsi="Times New Roman"/>
          <w:color w:val="000000"/>
          <w:sz w:val="24"/>
          <w:szCs w:val="24"/>
        </w:rPr>
        <w:t>updates provisions in the 1908 Act protecting children against persons who have the custody,</w:t>
      </w:r>
      <w:r w:rsidR="009B2FB6">
        <w:rPr>
          <w:rFonts w:ascii="Times New Roman" w:eastAsiaTheme="minorHAnsi" w:hAnsi="Times New Roman"/>
          <w:color w:val="000000"/>
          <w:sz w:val="24"/>
          <w:szCs w:val="24"/>
        </w:rPr>
        <w:t xml:space="preserve"> </w:t>
      </w:r>
      <w:r w:rsidRPr="00D03DEA">
        <w:rPr>
          <w:rFonts w:ascii="Times New Roman" w:eastAsiaTheme="minorHAnsi" w:hAnsi="Times New Roman"/>
          <w:color w:val="000000"/>
          <w:sz w:val="24"/>
          <w:szCs w:val="24"/>
        </w:rPr>
        <w:t>charge or care of them. Thirdly, it provides for family welfare conferences and other new provisions for de</w:t>
      </w:r>
      <w:r w:rsidR="009B2FB6">
        <w:rPr>
          <w:rFonts w:ascii="Times New Roman" w:eastAsiaTheme="minorHAnsi" w:hAnsi="Times New Roman"/>
          <w:color w:val="000000"/>
          <w:sz w:val="24"/>
          <w:szCs w:val="24"/>
        </w:rPr>
        <w:t xml:space="preserve">aling with children where there </w:t>
      </w:r>
      <w:r w:rsidRPr="00D03DEA">
        <w:rPr>
          <w:rFonts w:ascii="Times New Roman" w:eastAsiaTheme="minorHAnsi" w:hAnsi="Times New Roman"/>
          <w:color w:val="000000"/>
          <w:sz w:val="24"/>
          <w:szCs w:val="24"/>
        </w:rPr>
        <w:t>is a real and substantial risk to their life, health, s</w:t>
      </w:r>
      <w:r w:rsidR="009B2FB6">
        <w:rPr>
          <w:rFonts w:ascii="Times New Roman" w:eastAsiaTheme="minorHAnsi" w:hAnsi="Times New Roman"/>
          <w:color w:val="000000"/>
          <w:sz w:val="24"/>
          <w:szCs w:val="24"/>
        </w:rPr>
        <w:t>afety, welfare and development.</w:t>
      </w:r>
    </w:p>
    <w:p w:rsidR="009B2FB6" w:rsidRDefault="009B2FB6" w:rsidP="00D03DEA">
      <w:pPr>
        <w:autoSpaceDE w:val="0"/>
        <w:autoSpaceDN w:val="0"/>
        <w:adjustRightInd w:val="0"/>
        <w:spacing w:after="0" w:line="240" w:lineRule="auto"/>
        <w:rPr>
          <w:rFonts w:ascii="Times New Roman" w:eastAsiaTheme="minorHAnsi" w:hAnsi="Times New Roman"/>
          <w:color w:val="000000"/>
          <w:sz w:val="24"/>
          <w:szCs w:val="24"/>
        </w:rPr>
      </w:pPr>
    </w:p>
    <w:p w:rsidR="00D03DEA" w:rsidRPr="009B2FB6" w:rsidRDefault="00D03DEA" w:rsidP="009B2FB6">
      <w:pPr>
        <w:pStyle w:val="ListParagraph"/>
        <w:numPr>
          <w:ilvl w:val="0"/>
          <w:numId w:val="12"/>
        </w:numPr>
        <w:autoSpaceDE w:val="0"/>
        <w:autoSpaceDN w:val="0"/>
        <w:adjustRightInd w:val="0"/>
        <w:spacing w:after="0" w:line="240" w:lineRule="auto"/>
        <w:rPr>
          <w:rFonts w:ascii="Times New Roman" w:eastAsiaTheme="minorHAnsi" w:hAnsi="Times New Roman"/>
          <w:b/>
          <w:color w:val="000000"/>
          <w:sz w:val="24"/>
          <w:szCs w:val="24"/>
        </w:rPr>
      </w:pPr>
      <w:r w:rsidRPr="009B2FB6">
        <w:rPr>
          <w:rFonts w:ascii="Times New Roman" w:eastAsiaTheme="minorHAnsi" w:hAnsi="Times New Roman"/>
          <w:b/>
          <w:color w:val="000000"/>
          <w:sz w:val="24"/>
          <w:szCs w:val="24"/>
        </w:rPr>
        <w:t>Child Care Act 1991</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The purpose of the Child Care Act 1991 is to ‘update the law in relation t</w:t>
      </w:r>
      <w:r w:rsidR="009B2FB6">
        <w:rPr>
          <w:rFonts w:ascii="Times New Roman" w:eastAsiaTheme="minorHAnsi" w:hAnsi="Times New Roman"/>
          <w:color w:val="000000"/>
          <w:sz w:val="24"/>
          <w:szCs w:val="24"/>
        </w:rPr>
        <w:t xml:space="preserve">o the care of children who have been assaulted, ill-treated, </w:t>
      </w:r>
      <w:r w:rsidRPr="00D03DEA">
        <w:rPr>
          <w:rFonts w:ascii="Times New Roman" w:eastAsiaTheme="minorHAnsi" w:hAnsi="Times New Roman"/>
          <w:color w:val="000000"/>
          <w:sz w:val="24"/>
          <w:szCs w:val="24"/>
        </w:rPr>
        <w:t>neglected or sexually abused, or who are at risk’. The main provisions of the Act are:</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 xml:space="preserve">(i) the placing of a statutory duty on the HSE to promote the welfare of children who </w:t>
      </w:r>
      <w:r w:rsidR="009B2FB6">
        <w:rPr>
          <w:rFonts w:ascii="Times New Roman" w:eastAsiaTheme="minorHAnsi" w:hAnsi="Times New Roman"/>
          <w:color w:val="000000"/>
          <w:sz w:val="24"/>
          <w:szCs w:val="24"/>
        </w:rPr>
        <w:t xml:space="preserve">are not receiving adequate care </w:t>
      </w:r>
      <w:r w:rsidRPr="00D03DEA">
        <w:rPr>
          <w:rFonts w:ascii="Times New Roman" w:eastAsiaTheme="minorHAnsi" w:hAnsi="Times New Roman"/>
          <w:color w:val="000000"/>
          <w:sz w:val="24"/>
          <w:szCs w:val="24"/>
        </w:rPr>
        <w:t>and protection up to the age of 18;</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(ii) the strengthening of the powers of the HSE to provide child care and family support services;</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 xml:space="preserve">(iii) the improvement of the procedures to facilitate immediate intervention by the </w:t>
      </w:r>
      <w:r w:rsidR="009B2FB6">
        <w:rPr>
          <w:rFonts w:ascii="Times New Roman" w:eastAsiaTheme="minorHAnsi" w:hAnsi="Times New Roman"/>
          <w:color w:val="000000"/>
          <w:sz w:val="24"/>
          <w:szCs w:val="24"/>
        </w:rPr>
        <w:t xml:space="preserve">HSE and An Garda Síochána where </w:t>
      </w:r>
      <w:r w:rsidRPr="00D03DEA">
        <w:rPr>
          <w:rFonts w:ascii="Times New Roman" w:eastAsiaTheme="minorHAnsi" w:hAnsi="Times New Roman"/>
          <w:color w:val="000000"/>
          <w:sz w:val="24"/>
          <w:szCs w:val="24"/>
        </w:rPr>
        <w:t>children are in danger;</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(iv) the revision of provisions to enable the Courts to place children who have been assaulted, ill-treated, neglect</w:t>
      </w:r>
      <w:r w:rsidR="009B2FB6">
        <w:rPr>
          <w:rFonts w:ascii="Times New Roman" w:eastAsiaTheme="minorHAnsi" w:hAnsi="Times New Roman"/>
          <w:color w:val="000000"/>
          <w:sz w:val="24"/>
          <w:szCs w:val="24"/>
        </w:rPr>
        <w:t xml:space="preserve">ed or </w:t>
      </w:r>
      <w:r w:rsidRPr="00D03DEA">
        <w:rPr>
          <w:rFonts w:ascii="Times New Roman" w:eastAsiaTheme="minorHAnsi" w:hAnsi="Times New Roman"/>
          <w:color w:val="000000"/>
          <w:sz w:val="24"/>
          <w:szCs w:val="24"/>
        </w:rPr>
        <w:t>sexually abused, or who are at risk, in the care of or under the supervision of the HSE;</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(v) the introduction of arrangements for the supervision and inspection of pre-school services;</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(vi) the revision of provisions in relation to the registration and inspection of residential centres for children.</w:t>
      </w:r>
    </w:p>
    <w:p w:rsidR="00D03DEA" w:rsidRPr="00D03DEA" w:rsidRDefault="009B2FB6" w:rsidP="009B2FB6">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Criminal Justice Act 2006 </w:t>
      </w:r>
      <w:r w:rsidR="00D03DEA" w:rsidRPr="00D03DEA">
        <w:rPr>
          <w:rFonts w:ascii="Times New Roman" w:eastAsiaTheme="minorHAnsi" w:hAnsi="Times New Roman"/>
          <w:color w:val="000000"/>
          <w:sz w:val="24"/>
          <w:szCs w:val="24"/>
        </w:rPr>
        <w:t>Section 176 of the Criminal Justice Act 2006 introduced the criminal charge of ‘reckless endang</w:t>
      </w:r>
      <w:r>
        <w:rPr>
          <w:rFonts w:ascii="Times New Roman" w:eastAsiaTheme="minorHAnsi" w:hAnsi="Times New Roman"/>
          <w:color w:val="000000"/>
          <w:sz w:val="24"/>
          <w:szCs w:val="24"/>
        </w:rPr>
        <w:t>erment of children’. It states:</w:t>
      </w:r>
      <w:r w:rsidR="0034768F">
        <w:rPr>
          <w:rFonts w:ascii="Times New Roman" w:eastAsiaTheme="minorHAnsi" w:hAnsi="Times New Roman"/>
          <w:color w:val="000000"/>
          <w:sz w:val="24"/>
          <w:szCs w:val="24"/>
        </w:rPr>
        <w:t xml:space="preserve"> </w:t>
      </w:r>
      <w:r w:rsidR="00D03DEA" w:rsidRPr="00D03DEA">
        <w:rPr>
          <w:rFonts w:ascii="Times New Roman" w:eastAsiaTheme="minorHAnsi" w:hAnsi="Times New Roman"/>
          <w:color w:val="000000"/>
          <w:sz w:val="24"/>
          <w:szCs w:val="24"/>
        </w:rPr>
        <w:t>‘A person, having authority or control over a child or abuser, who intentionally or recklessly endangers a child by –</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(a) causing or permitting any child to be placed or left in a situation which creates a substantial risk</w:t>
      </w:r>
      <w:r w:rsidR="009B2FB6">
        <w:rPr>
          <w:rFonts w:ascii="Times New Roman" w:eastAsiaTheme="minorHAnsi" w:hAnsi="Times New Roman"/>
          <w:color w:val="000000"/>
          <w:sz w:val="24"/>
          <w:szCs w:val="24"/>
        </w:rPr>
        <w:t xml:space="preserve"> to the child of being a victim </w:t>
      </w:r>
      <w:r w:rsidRPr="00D03DEA">
        <w:rPr>
          <w:rFonts w:ascii="Times New Roman" w:eastAsiaTheme="minorHAnsi" w:hAnsi="Times New Roman"/>
          <w:color w:val="000000"/>
          <w:sz w:val="24"/>
          <w:szCs w:val="24"/>
        </w:rPr>
        <w:t>of s</w:t>
      </w:r>
      <w:r w:rsidR="009B2FB6">
        <w:rPr>
          <w:rFonts w:ascii="Times New Roman" w:eastAsiaTheme="minorHAnsi" w:hAnsi="Times New Roman"/>
          <w:color w:val="000000"/>
          <w:sz w:val="24"/>
          <w:szCs w:val="24"/>
        </w:rPr>
        <w:t xml:space="preserve">erious harm or sexual abuse, or </w:t>
      </w:r>
      <w:r w:rsidRPr="00D03DEA">
        <w:rPr>
          <w:rFonts w:ascii="Times New Roman" w:eastAsiaTheme="minorHAnsi" w:hAnsi="Times New Roman"/>
          <w:color w:val="000000"/>
          <w:sz w:val="24"/>
          <w:szCs w:val="24"/>
        </w:rPr>
        <w:t>(b) failing to take reasonable steps to protect a child from such a risk while knowing that the child is</w:t>
      </w:r>
      <w:r w:rsidR="009B2FB6">
        <w:rPr>
          <w:rFonts w:ascii="Times New Roman" w:eastAsiaTheme="minorHAnsi" w:hAnsi="Times New Roman"/>
          <w:color w:val="000000"/>
          <w:sz w:val="24"/>
          <w:szCs w:val="24"/>
        </w:rPr>
        <w:t xml:space="preserve"> in such a situation, is guilty </w:t>
      </w:r>
      <w:r w:rsidRPr="00D03DEA">
        <w:rPr>
          <w:rFonts w:ascii="Times New Roman" w:eastAsiaTheme="minorHAnsi" w:hAnsi="Times New Roman"/>
          <w:color w:val="000000"/>
          <w:sz w:val="24"/>
          <w:szCs w:val="24"/>
        </w:rPr>
        <w:t>of an offence.’</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The penalty for a person found guilty of this offence is a fine (no upper limit) and/or imprisonment for a term not exceeding 10 years.</w:t>
      </w:r>
    </w:p>
    <w:p w:rsidR="009B2FB6" w:rsidRDefault="009B2FB6" w:rsidP="00D03DEA">
      <w:pPr>
        <w:autoSpaceDE w:val="0"/>
        <w:autoSpaceDN w:val="0"/>
        <w:adjustRightInd w:val="0"/>
        <w:spacing w:after="0" w:line="240" w:lineRule="auto"/>
        <w:rPr>
          <w:rFonts w:ascii="Times New Roman" w:eastAsiaTheme="minorHAnsi" w:hAnsi="Times New Roman"/>
          <w:color w:val="000000"/>
          <w:sz w:val="24"/>
          <w:szCs w:val="24"/>
        </w:rPr>
      </w:pPr>
    </w:p>
    <w:p w:rsidR="00D03DEA" w:rsidRPr="009B2FB6" w:rsidRDefault="00D03DEA" w:rsidP="009B2FB6">
      <w:pPr>
        <w:pStyle w:val="ListParagraph"/>
        <w:numPr>
          <w:ilvl w:val="0"/>
          <w:numId w:val="12"/>
        </w:numPr>
        <w:autoSpaceDE w:val="0"/>
        <w:autoSpaceDN w:val="0"/>
        <w:adjustRightInd w:val="0"/>
        <w:spacing w:after="0" w:line="240" w:lineRule="auto"/>
        <w:rPr>
          <w:rFonts w:ascii="Times New Roman" w:eastAsiaTheme="minorHAnsi" w:hAnsi="Times New Roman"/>
          <w:b/>
          <w:color w:val="000000"/>
          <w:sz w:val="24"/>
          <w:szCs w:val="24"/>
        </w:rPr>
      </w:pPr>
      <w:r w:rsidRPr="009B2FB6">
        <w:rPr>
          <w:rFonts w:ascii="Times New Roman" w:eastAsiaTheme="minorHAnsi" w:hAnsi="Times New Roman"/>
          <w:b/>
          <w:color w:val="000000"/>
          <w:sz w:val="24"/>
          <w:szCs w:val="24"/>
        </w:rPr>
        <w:t>Domestic Violence Act 1996</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The Domestic Violence Act 1996 introduced major changes in the legal remedies for domestic vio</w:t>
      </w:r>
      <w:r w:rsidR="009B2FB6">
        <w:rPr>
          <w:rFonts w:ascii="Times New Roman" w:eastAsiaTheme="minorHAnsi" w:hAnsi="Times New Roman"/>
          <w:color w:val="000000"/>
          <w:sz w:val="24"/>
          <w:szCs w:val="24"/>
        </w:rPr>
        <w:t xml:space="preserve">lence. There are two main types </w:t>
      </w:r>
      <w:r w:rsidRPr="00D03DEA">
        <w:rPr>
          <w:rFonts w:ascii="Times New Roman" w:eastAsiaTheme="minorHAnsi" w:hAnsi="Times New Roman"/>
          <w:color w:val="000000"/>
          <w:sz w:val="24"/>
          <w:szCs w:val="24"/>
        </w:rPr>
        <w:t>of remedies available:</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 Safety Order: This Order prohibits a person from further violence or threats of violence. It</w:t>
      </w:r>
      <w:r w:rsidR="009B2FB6">
        <w:rPr>
          <w:rFonts w:ascii="Times New Roman" w:eastAsiaTheme="minorHAnsi" w:hAnsi="Times New Roman"/>
          <w:color w:val="000000"/>
          <w:sz w:val="24"/>
          <w:szCs w:val="24"/>
        </w:rPr>
        <w:t xml:space="preserve"> does not oblige that person to </w:t>
      </w:r>
      <w:r w:rsidRPr="00D03DEA">
        <w:rPr>
          <w:rFonts w:ascii="Times New Roman" w:eastAsiaTheme="minorHAnsi" w:hAnsi="Times New Roman"/>
          <w:color w:val="000000"/>
          <w:sz w:val="24"/>
          <w:szCs w:val="24"/>
        </w:rPr>
        <w:t>leave the family home. If the parties live apart, the Order prohibits the violent person from wa</w:t>
      </w:r>
      <w:r w:rsidR="009B2FB6">
        <w:rPr>
          <w:rFonts w:ascii="Times New Roman" w:eastAsiaTheme="minorHAnsi" w:hAnsi="Times New Roman"/>
          <w:color w:val="000000"/>
          <w:sz w:val="24"/>
          <w:szCs w:val="24"/>
        </w:rPr>
        <w:t xml:space="preserve">tching or being in the vicinity </w:t>
      </w:r>
      <w:r w:rsidRPr="00D03DEA">
        <w:rPr>
          <w:rFonts w:ascii="Times New Roman" w:eastAsiaTheme="minorHAnsi" w:hAnsi="Times New Roman"/>
          <w:color w:val="000000"/>
          <w:sz w:val="24"/>
          <w:szCs w:val="24"/>
        </w:rPr>
        <w:t>of the home.</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(ii) Barring Order: This Order requires the violent p</w:t>
      </w:r>
      <w:r w:rsidR="009B2FB6">
        <w:rPr>
          <w:rFonts w:ascii="Times New Roman" w:eastAsiaTheme="minorHAnsi" w:hAnsi="Times New Roman"/>
          <w:color w:val="000000"/>
          <w:sz w:val="24"/>
          <w:szCs w:val="24"/>
        </w:rPr>
        <w:t xml:space="preserve">erson to leave the family home. </w:t>
      </w:r>
      <w:r w:rsidRPr="00D03DEA">
        <w:rPr>
          <w:rFonts w:ascii="Times New Roman" w:eastAsiaTheme="minorHAnsi" w:hAnsi="Times New Roman"/>
          <w:color w:val="000000"/>
          <w:sz w:val="24"/>
          <w:szCs w:val="24"/>
        </w:rPr>
        <w:t>The legislation gives the HSE the power to intervene to protect individuals and their children from</w:t>
      </w:r>
      <w:r w:rsidR="009B2FB6">
        <w:rPr>
          <w:rFonts w:ascii="Times New Roman" w:eastAsiaTheme="minorHAnsi" w:hAnsi="Times New Roman"/>
          <w:color w:val="000000"/>
          <w:sz w:val="24"/>
          <w:szCs w:val="24"/>
        </w:rPr>
        <w:t xml:space="preserve"> violence. Section 6 of the Act </w:t>
      </w:r>
      <w:r w:rsidRPr="00D03DEA">
        <w:rPr>
          <w:rFonts w:ascii="Times New Roman" w:eastAsiaTheme="minorHAnsi" w:hAnsi="Times New Roman"/>
          <w:color w:val="000000"/>
          <w:sz w:val="24"/>
          <w:szCs w:val="24"/>
        </w:rPr>
        <w:t xml:space="preserve">empowers the HSE to apply for Orders for which a person could apply on his or her own behalf </w:t>
      </w:r>
      <w:r w:rsidR="009B2FB6">
        <w:rPr>
          <w:rFonts w:ascii="Times New Roman" w:eastAsiaTheme="minorHAnsi" w:hAnsi="Times New Roman"/>
          <w:color w:val="000000"/>
          <w:sz w:val="24"/>
          <w:szCs w:val="24"/>
        </w:rPr>
        <w:t xml:space="preserve">but is deterred from doing so through </w:t>
      </w:r>
      <w:r w:rsidRPr="00D03DEA">
        <w:rPr>
          <w:rFonts w:ascii="Times New Roman" w:eastAsiaTheme="minorHAnsi" w:hAnsi="Times New Roman"/>
          <w:color w:val="000000"/>
          <w:sz w:val="24"/>
          <w:szCs w:val="24"/>
        </w:rPr>
        <w:t xml:space="preserve">fear or trauma. The consent of the victim is not a prerequisite for such an application, although he </w:t>
      </w:r>
      <w:r w:rsidR="009B2FB6">
        <w:rPr>
          <w:rFonts w:ascii="Times New Roman" w:eastAsiaTheme="minorHAnsi" w:hAnsi="Times New Roman"/>
          <w:color w:val="000000"/>
          <w:sz w:val="24"/>
          <w:szCs w:val="24"/>
        </w:rPr>
        <w:t xml:space="preserve">or she must be consulted. Under </w:t>
      </w:r>
      <w:r w:rsidRPr="00D03DEA">
        <w:rPr>
          <w:rFonts w:ascii="Times New Roman" w:eastAsiaTheme="minorHAnsi" w:hAnsi="Times New Roman"/>
          <w:color w:val="000000"/>
          <w:sz w:val="24"/>
          <w:szCs w:val="24"/>
        </w:rPr>
        <w:t>Section 7 of t</w:t>
      </w:r>
      <w:r w:rsidR="009B2FB6">
        <w:rPr>
          <w:rFonts w:ascii="Times New Roman" w:eastAsiaTheme="minorHAnsi" w:hAnsi="Times New Roman"/>
          <w:color w:val="000000"/>
          <w:sz w:val="24"/>
          <w:szCs w:val="24"/>
        </w:rPr>
        <w:t xml:space="preserve">he Act, the Court may, where it </w:t>
      </w:r>
      <w:r w:rsidRPr="00D03DEA">
        <w:rPr>
          <w:rFonts w:ascii="Times New Roman" w:eastAsiaTheme="minorHAnsi" w:hAnsi="Times New Roman"/>
          <w:color w:val="000000"/>
          <w:sz w:val="24"/>
          <w:szCs w:val="24"/>
        </w:rPr>
        <w:t>considers it appropriate, adjourn proceedings and</w:t>
      </w:r>
      <w:r w:rsidR="009B2FB6">
        <w:rPr>
          <w:rFonts w:ascii="Times New Roman" w:eastAsiaTheme="minorHAnsi" w:hAnsi="Times New Roman"/>
          <w:color w:val="000000"/>
          <w:sz w:val="24"/>
          <w:szCs w:val="24"/>
        </w:rPr>
        <w:t xml:space="preserve"> direct the HSE to undertake an </w:t>
      </w:r>
      <w:r w:rsidRPr="00D03DEA">
        <w:rPr>
          <w:rFonts w:ascii="Times New Roman" w:eastAsiaTheme="minorHAnsi" w:hAnsi="Times New Roman"/>
          <w:color w:val="000000"/>
          <w:sz w:val="24"/>
          <w:szCs w:val="24"/>
        </w:rPr>
        <w:t>investigation of the dependent person’s circumstances with a view to:</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 applying for a Care Order or a Supervision Order under the Child Care Act 1991;</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(ii) providing services or assistance for the dependent person’s family; or</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(iii) taking any other action in respect of the dependent person.</w:t>
      </w:r>
    </w:p>
    <w:p w:rsidR="009B2FB6" w:rsidRDefault="009B2FB6" w:rsidP="00D03DEA">
      <w:pPr>
        <w:autoSpaceDE w:val="0"/>
        <w:autoSpaceDN w:val="0"/>
        <w:adjustRightInd w:val="0"/>
        <w:spacing w:after="0" w:line="240" w:lineRule="auto"/>
        <w:rPr>
          <w:rFonts w:ascii="Times New Roman" w:eastAsiaTheme="minorHAnsi" w:hAnsi="Times New Roman"/>
          <w:color w:val="000000"/>
          <w:sz w:val="24"/>
          <w:szCs w:val="24"/>
        </w:rPr>
      </w:pPr>
    </w:p>
    <w:p w:rsidR="00D03DEA" w:rsidRPr="009B2FB6" w:rsidRDefault="00D03DEA" w:rsidP="009B2FB6">
      <w:pPr>
        <w:pStyle w:val="ListParagraph"/>
        <w:numPr>
          <w:ilvl w:val="0"/>
          <w:numId w:val="12"/>
        </w:numPr>
        <w:autoSpaceDE w:val="0"/>
        <w:autoSpaceDN w:val="0"/>
        <w:adjustRightInd w:val="0"/>
        <w:spacing w:after="0" w:line="240" w:lineRule="auto"/>
        <w:rPr>
          <w:rFonts w:ascii="Times New Roman" w:eastAsiaTheme="minorHAnsi" w:hAnsi="Times New Roman"/>
          <w:b/>
          <w:color w:val="000000"/>
          <w:sz w:val="24"/>
          <w:szCs w:val="24"/>
        </w:rPr>
      </w:pPr>
      <w:r w:rsidRPr="009B2FB6">
        <w:rPr>
          <w:rFonts w:ascii="Times New Roman" w:eastAsiaTheme="minorHAnsi" w:hAnsi="Times New Roman"/>
          <w:b/>
          <w:color w:val="000000"/>
          <w:sz w:val="24"/>
          <w:szCs w:val="24"/>
        </w:rPr>
        <w:t>Protections for Persons Reporting Child Abuse Act 1998</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This Act came into operation on 23 January 1999. The main provisions of the Act are:</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 the provision of immunity from civil liability to any person who reports child abuse ‘r</w:t>
      </w:r>
      <w:r w:rsidR="009B2FB6">
        <w:rPr>
          <w:rFonts w:ascii="Times New Roman" w:eastAsiaTheme="minorHAnsi" w:hAnsi="Times New Roman"/>
          <w:color w:val="000000"/>
          <w:sz w:val="24"/>
          <w:szCs w:val="24"/>
        </w:rPr>
        <w:t xml:space="preserve">easonably and in good faith’ to </w:t>
      </w:r>
      <w:r w:rsidRPr="00D03DEA">
        <w:rPr>
          <w:rFonts w:ascii="Times New Roman" w:eastAsiaTheme="minorHAnsi" w:hAnsi="Times New Roman"/>
          <w:color w:val="000000"/>
          <w:sz w:val="24"/>
          <w:szCs w:val="24"/>
        </w:rPr>
        <w:t>designated officers of the HSE or to any member of An Garda Síochána;</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(ii) the provision of significant protections for employees who report child abuse. These prot</w:t>
      </w:r>
      <w:r w:rsidR="009B2FB6">
        <w:rPr>
          <w:rFonts w:ascii="Times New Roman" w:eastAsiaTheme="minorHAnsi" w:hAnsi="Times New Roman"/>
          <w:color w:val="000000"/>
          <w:sz w:val="24"/>
          <w:szCs w:val="24"/>
        </w:rPr>
        <w:t xml:space="preserve">ections cover all employees and </w:t>
      </w:r>
      <w:r w:rsidRPr="00D03DEA">
        <w:rPr>
          <w:rFonts w:ascii="Times New Roman" w:eastAsiaTheme="minorHAnsi" w:hAnsi="Times New Roman"/>
          <w:color w:val="000000"/>
          <w:sz w:val="24"/>
          <w:szCs w:val="24"/>
        </w:rPr>
        <w:t>all forms of discrimination up to, and including, dismissal;</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(iii) the creation of a new offence of false reporting of child abuse, where a person makes</w:t>
      </w:r>
      <w:r w:rsidR="009B2FB6">
        <w:rPr>
          <w:rFonts w:ascii="Times New Roman" w:eastAsiaTheme="minorHAnsi" w:hAnsi="Times New Roman"/>
          <w:color w:val="000000"/>
          <w:sz w:val="24"/>
          <w:szCs w:val="24"/>
        </w:rPr>
        <w:t xml:space="preserve"> a report of child abuse to the </w:t>
      </w:r>
      <w:r w:rsidRPr="00D03DEA">
        <w:rPr>
          <w:rFonts w:ascii="Times New Roman" w:eastAsiaTheme="minorHAnsi" w:hAnsi="Times New Roman"/>
          <w:color w:val="000000"/>
          <w:sz w:val="24"/>
          <w:szCs w:val="24"/>
        </w:rPr>
        <w:t>appropriate authorities ‘knowing that statement to be false’. This is a new criminal offenc</w:t>
      </w:r>
      <w:r w:rsidR="009B2FB6">
        <w:rPr>
          <w:rFonts w:ascii="Times New Roman" w:eastAsiaTheme="minorHAnsi" w:hAnsi="Times New Roman"/>
          <w:color w:val="000000"/>
          <w:sz w:val="24"/>
          <w:szCs w:val="24"/>
        </w:rPr>
        <w:t xml:space="preserve">e, designed to protect innocent persons from malicious reports. </w:t>
      </w:r>
      <w:r w:rsidRPr="00D03DEA">
        <w:rPr>
          <w:rFonts w:ascii="Times New Roman" w:eastAsiaTheme="minorHAnsi" w:hAnsi="Times New Roman"/>
          <w:color w:val="000000"/>
          <w:sz w:val="24"/>
          <w:szCs w:val="24"/>
        </w:rPr>
        <w:t>A wide range of nursing, medical, paramedical and other staff has been appointed as designated officers for the purposes of this Act</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w:t>
      </w:r>
      <w:r w:rsidRPr="00D03DEA">
        <w:rPr>
          <w:rFonts w:ascii="Times New Roman" w:eastAsiaTheme="minorHAnsi" w:hAnsi="Times New Roman"/>
          <w:i/>
          <w:iCs/>
          <w:color w:val="000000"/>
          <w:sz w:val="24"/>
          <w:szCs w:val="24"/>
        </w:rPr>
        <w:t>see Appendix 10 of the Children First: National Guidance</w:t>
      </w:r>
      <w:r w:rsidRPr="00D03DEA">
        <w:rPr>
          <w:rFonts w:ascii="Times New Roman" w:eastAsiaTheme="minorHAnsi" w:hAnsi="Times New Roman"/>
          <w:color w:val="000000"/>
          <w:sz w:val="24"/>
          <w:szCs w:val="24"/>
        </w:rPr>
        <w:t>). Section 6 of the Act is a saving provision, whi</w:t>
      </w:r>
      <w:r w:rsidR="009B2FB6">
        <w:rPr>
          <w:rFonts w:ascii="Times New Roman" w:eastAsiaTheme="minorHAnsi" w:hAnsi="Times New Roman"/>
          <w:color w:val="000000"/>
          <w:sz w:val="24"/>
          <w:szCs w:val="24"/>
        </w:rPr>
        <w:t xml:space="preserve">ch specifies that the statutory </w:t>
      </w:r>
      <w:r w:rsidRPr="00D03DEA">
        <w:rPr>
          <w:rFonts w:ascii="Times New Roman" w:eastAsiaTheme="minorHAnsi" w:hAnsi="Times New Roman"/>
          <w:color w:val="000000"/>
          <w:sz w:val="24"/>
          <w:szCs w:val="24"/>
        </w:rPr>
        <w:t>immunity provided under the Act for persons reporting child abuse is additional to any defences al</w:t>
      </w:r>
      <w:r w:rsidR="009B2FB6">
        <w:rPr>
          <w:rFonts w:ascii="Times New Roman" w:eastAsiaTheme="minorHAnsi" w:hAnsi="Times New Roman"/>
          <w:color w:val="000000"/>
          <w:sz w:val="24"/>
          <w:szCs w:val="24"/>
        </w:rPr>
        <w:t xml:space="preserve">ready available under any other </w:t>
      </w:r>
      <w:r w:rsidRPr="00D03DEA">
        <w:rPr>
          <w:rFonts w:ascii="Times New Roman" w:eastAsiaTheme="minorHAnsi" w:hAnsi="Times New Roman"/>
          <w:color w:val="000000"/>
          <w:sz w:val="24"/>
          <w:szCs w:val="24"/>
        </w:rPr>
        <w:t>enactment or rule of law in force immediately before the passing of the Act.</w:t>
      </w:r>
    </w:p>
    <w:p w:rsidR="009B2FB6" w:rsidRPr="009B2FB6" w:rsidRDefault="009B2FB6" w:rsidP="00D03DEA">
      <w:pPr>
        <w:autoSpaceDE w:val="0"/>
        <w:autoSpaceDN w:val="0"/>
        <w:adjustRightInd w:val="0"/>
        <w:spacing w:after="0" w:line="240" w:lineRule="auto"/>
        <w:rPr>
          <w:rFonts w:ascii="Times New Roman" w:eastAsiaTheme="minorHAnsi" w:hAnsi="Times New Roman"/>
          <w:b/>
          <w:color w:val="000000"/>
          <w:sz w:val="24"/>
          <w:szCs w:val="24"/>
        </w:rPr>
      </w:pPr>
    </w:p>
    <w:p w:rsidR="00D03DEA" w:rsidRPr="009B2FB6" w:rsidRDefault="00D03DEA" w:rsidP="009B2FB6">
      <w:pPr>
        <w:pStyle w:val="ListParagraph"/>
        <w:numPr>
          <w:ilvl w:val="0"/>
          <w:numId w:val="12"/>
        </w:numPr>
        <w:autoSpaceDE w:val="0"/>
        <w:autoSpaceDN w:val="0"/>
        <w:adjustRightInd w:val="0"/>
        <w:spacing w:after="0" w:line="240" w:lineRule="auto"/>
        <w:rPr>
          <w:rFonts w:ascii="Times New Roman" w:eastAsiaTheme="minorHAnsi" w:hAnsi="Times New Roman"/>
          <w:b/>
          <w:color w:val="000000"/>
          <w:sz w:val="24"/>
          <w:szCs w:val="24"/>
        </w:rPr>
      </w:pPr>
      <w:r w:rsidRPr="009B2FB6">
        <w:rPr>
          <w:rFonts w:ascii="Times New Roman" w:eastAsiaTheme="minorHAnsi" w:hAnsi="Times New Roman"/>
          <w:b/>
          <w:color w:val="000000"/>
          <w:sz w:val="24"/>
          <w:szCs w:val="24"/>
        </w:rPr>
        <w:t>Data Protection Acts 1988 and 2003</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The Data Protection Act 1988 applies to the processing of personal data. It gives a right to every individu</w:t>
      </w:r>
      <w:r w:rsidR="009B2FB6">
        <w:rPr>
          <w:rFonts w:ascii="Times New Roman" w:eastAsiaTheme="minorHAnsi" w:hAnsi="Times New Roman"/>
          <w:color w:val="000000"/>
          <w:sz w:val="24"/>
          <w:szCs w:val="24"/>
        </w:rPr>
        <w:t xml:space="preserve">al, irrespective of nationality </w:t>
      </w:r>
      <w:r w:rsidRPr="00D03DEA">
        <w:rPr>
          <w:rFonts w:ascii="Times New Roman" w:eastAsiaTheme="minorHAnsi" w:hAnsi="Times New Roman"/>
          <w:color w:val="000000"/>
          <w:sz w:val="24"/>
          <w:szCs w:val="24"/>
        </w:rPr>
        <w:t>or residence, to establish the existence of personal data, to have access to any such data relating to him</w:t>
      </w:r>
      <w:r w:rsidR="009B2FB6">
        <w:rPr>
          <w:rFonts w:ascii="Times New Roman" w:eastAsiaTheme="minorHAnsi" w:hAnsi="Times New Roman"/>
          <w:color w:val="000000"/>
          <w:sz w:val="24"/>
          <w:szCs w:val="24"/>
        </w:rPr>
        <w:t xml:space="preserve"> or her, and to have inaccurate </w:t>
      </w:r>
      <w:r w:rsidRPr="00D03DEA">
        <w:rPr>
          <w:rFonts w:ascii="Times New Roman" w:eastAsiaTheme="minorHAnsi" w:hAnsi="Times New Roman"/>
          <w:color w:val="000000"/>
          <w:sz w:val="24"/>
          <w:szCs w:val="24"/>
        </w:rPr>
        <w:t>data rectified or erased. It requires data controllers to make sure that the data they keep are collected fairl</w:t>
      </w:r>
      <w:r w:rsidR="009B2FB6">
        <w:rPr>
          <w:rFonts w:ascii="Times New Roman" w:eastAsiaTheme="minorHAnsi" w:hAnsi="Times New Roman"/>
          <w:color w:val="000000"/>
          <w:sz w:val="24"/>
          <w:szCs w:val="24"/>
        </w:rPr>
        <w:t xml:space="preserve">y, are accurate and up-to-date, </w:t>
      </w:r>
      <w:r w:rsidRPr="00D03DEA">
        <w:rPr>
          <w:rFonts w:ascii="Times New Roman" w:eastAsiaTheme="minorHAnsi" w:hAnsi="Times New Roman"/>
          <w:color w:val="000000"/>
          <w:sz w:val="24"/>
          <w:szCs w:val="24"/>
        </w:rPr>
        <w:t>are kept for lawful purposes and are not used or disclosed in any manner incompatible with those purpo</w:t>
      </w:r>
      <w:r w:rsidR="009B2FB6">
        <w:rPr>
          <w:rFonts w:ascii="Times New Roman" w:eastAsiaTheme="minorHAnsi" w:hAnsi="Times New Roman"/>
          <w:color w:val="000000"/>
          <w:sz w:val="24"/>
          <w:szCs w:val="24"/>
        </w:rPr>
        <w:t xml:space="preserve">ses. It also requires both data </w:t>
      </w:r>
      <w:r w:rsidRPr="00D03DEA">
        <w:rPr>
          <w:rFonts w:ascii="Times New Roman" w:eastAsiaTheme="minorHAnsi" w:hAnsi="Times New Roman"/>
          <w:color w:val="000000"/>
          <w:sz w:val="24"/>
          <w:szCs w:val="24"/>
        </w:rPr>
        <w:t>controllers and data processors to protect the data they keep, and imposes on them a special duty of care</w:t>
      </w:r>
      <w:r w:rsidR="009B2FB6">
        <w:rPr>
          <w:rFonts w:ascii="Times New Roman" w:eastAsiaTheme="minorHAnsi" w:hAnsi="Times New Roman"/>
          <w:color w:val="000000"/>
          <w:sz w:val="24"/>
          <w:szCs w:val="24"/>
        </w:rPr>
        <w:t xml:space="preserve"> in relation to the individuals </w:t>
      </w:r>
      <w:r w:rsidRPr="00D03DEA">
        <w:rPr>
          <w:rFonts w:ascii="Times New Roman" w:eastAsiaTheme="minorHAnsi" w:hAnsi="Times New Roman"/>
          <w:color w:val="000000"/>
          <w:sz w:val="24"/>
          <w:szCs w:val="24"/>
        </w:rPr>
        <w:t>about whom they keep such data.</w:t>
      </w:r>
    </w:p>
    <w:p w:rsidR="009B2FB6" w:rsidRDefault="009B2FB6" w:rsidP="00D03DEA">
      <w:pPr>
        <w:autoSpaceDE w:val="0"/>
        <w:autoSpaceDN w:val="0"/>
        <w:adjustRightInd w:val="0"/>
        <w:spacing w:after="0" w:line="240" w:lineRule="auto"/>
        <w:rPr>
          <w:rFonts w:ascii="Times New Roman" w:eastAsiaTheme="minorHAnsi" w:hAnsi="Times New Roman"/>
          <w:color w:val="000000"/>
          <w:sz w:val="24"/>
          <w:szCs w:val="24"/>
        </w:rPr>
      </w:pPr>
    </w:p>
    <w:p w:rsidR="00D03DEA" w:rsidRPr="009B2FB6" w:rsidRDefault="00D03DEA" w:rsidP="009B2FB6">
      <w:pPr>
        <w:pStyle w:val="ListParagraph"/>
        <w:numPr>
          <w:ilvl w:val="0"/>
          <w:numId w:val="12"/>
        </w:numPr>
        <w:autoSpaceDE w:val="0"/>
        <w:autoSpaceDN w:val="0"/>
        <w:adjustRightInd w:val="0"/>
        <w:spacing w:after="0" w:line="240" w:lineRule="auto"/>
        <w:rPr>
          <w:rFonts w:ascii="Times New Roman" w:eastAsiaTheme="minorHAnsi" w:hAnsi="Times New Roman"/>
          <w:b/>
          <w:color w:val="000000"/>
          <w:sz w:val="24"/>
          <w:szCs w:val="24"/>
        </w:rPr>
      </w:pPr>
      <w:r w:rsidRPr="009B2FB6">
        <w:rPr>
          <w:rFonts w:ascii="Times New Roman" w:eastAsiaTheme="minorHAnsi" w:hAnsi="Times New Roman"/>
          <w:b/>
          <w:color w:val="000000"/>
          <w:sz w:val="24"/>
          <w:szCs w:val="24"/>
        </w:rPr>
        <w:t>Education Act 1998</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The Education Act 1998 places an obligation on those concerned with its implementation to give practical effect to the constitution</w:t>
      </w:r>
      <w:r w:rsidR="009B2FB6">
        <w:rPr>
          <w:rFonts w:ascii="Times New Roman" w:eastAsiaTheme="minorHAnsi" w:hAnsi="Times New Roman"/>
          <w:color w:val="000000"/>
          <w:sz w:val="24"/>
          <w:szCs w:val="24"/>
        </w:rPr>
        <w:t xml:space="preserve">al </w:t>
      </w:r>
      <w:r w:rsidRPr="00D03DEA">
        <w:rPr>
          <w:rFonts w:ascii="Times New Roman" w:eastAsiaTheme="minorHAnsi" w:hAnsi="Times New Roman"/>
          <w:color w:val="000000"/>
          <w:sz w:val="24"/>
          <w:szCs w:val="24"/>
        </w:rPr>
        <w:t xml:space="preserve">rights of children as they relate to education and, as far as practicable and having regard to the resources </w:t>
      </w:r>
      <w:r w:rsidR="009B2FB6">
        <w:rPr>
          <w:rFonts w:ascii="Times New Roman" w:eastAsiaTheme="minorHAnsi" w:hAnsi="Times New Roman"/>
          <w:color w:val="000000"/>
          <w:sz w:val="24"/>
          <w:szCs w:val="24"/>
        </w:rPr>
        <w:t xml:space="preserve">available, to make available to </w:t>
      </w:r>
      <w:r w:rsidRPr="00D03DEA">
        <w:rPr>
          <w:rFonts w:ascii="Times New Roman" w:eastAsiaTheme="minorHAnsi" w:hAnsi="Times New Roman"/>
          <w:color w:val="000000"/>
          <w:sz w:val="24"/>
          <w:szCs w:val="24"/>
        </w:rPr>
        <w:t>pupils a level and quality of education appropriate to meeting their individual needs and abilities.</w:t>
      </w:r>
    </w:p>
    <w:p w:rsidR="009B2FB6" w:rsidRPr="009B2FB6" w:rsidRDefault="009B2FB6" w:rsidP="00D03DEA">
      <w:pPr>
        <w:autoSpaceDE w:val="0"/>
        <w:autoSpaceDN w:val="0"/>
        <w:adjustRightInd w:val="0"/>
        <w:spacing w:after="0" w:line="240" w:lineRule="auto"/>
        <w:rPr>
          <w:rFonts w:ascii="Times New Roman" w:eastAsiaTheme="minorHAnsi" w:hAnsi="Times New Roman"/>
          <w:b/>
          <w:color w:val="000000"/>
          <w:sz w:val="24"/>
          <w:szCs w:val="24"/>
        </w:rPr>
      </w:pPr>
    </w:p>
    <w:p w:rsidR="00D03DEA" w:rsidRPr="009B2FB6" w:rsidRDefault="00D03DEA" w:rsidP="009B2FB6">
      <w:pPr>
        <w:pStyle w:val="ListParagraph"/>
        <w:numPr>
          <w:ilvl w:val="0"/>
          <w:numId w:val="12"/>
        </w:numPr>
        <w:autoSpaceDE w:val="0"/>
        <w:autoSpaceDN w:val="0"/>
        <w:adjustRightInd w:val="0"/>
        <w:spacing w:after="0" w:line="240" w:lineRule="auto"/>
        <w:rPr>
          <w:rFonts w:ascii="Times New Roman" w:eastAsiaTheme="minorHAnsi" w:hAnsi="Times New Roman"/>
          <w:b/>
          <w:color w:val="000000"/>
          <w:sz w:val="24"/>
          <w:szCs w:val="24"/>
        </w:rPr>
      </w:pPr>
      <w:r w:rsidRPr="009B2FB6">
        <w:rPr>
          <w:rFonts w:ascii="Times New Roman" w:eastAsiaTheme="minorHAnsi" w:hAnsi="Times New Roman"/>
          <w:b/>
          <w:color w:val="000000"/>
          <w:sz w:val="24"/>
          <w:szCs w:val="24"/>
        </w:rPr>
        <w:t>Education (Welfare) Act 2000</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The Education (Welfare) Act 2000, which was fully commenced in July 2002, replaced previous sc</w:t>
      </w:r>
      <w:r w:rsidR="009B2FB6">
        <w:rPr>
          <w:rFonts w:ascii="Times New Roman" w:eastAsiaTheme="minorHAnsi" w:hAnsi="Times New Roman"/>
          <w:color w:val="000000"/>
          <w:sz w:val="24"/>
          <w:szCs w:val="24"/>
        </w:rPr>
        <w:t xml:space="preserve">hool attendance legislation and </w:t>
      </w:r>
      <w:r w:rsidRPr="00D03DEA">
        <w:rPr>
          <w:rFonts w:ascii="Times New Roman" w:eastAsiaTheme="minorHAnsi" w:hAnsi="Times New Roman"/>
          <w:color w:val="000000"/>
          <w:sz w:val="24"/>
          <w:szCs w:val="24"/>
        </w:rPr>
        <w:t>provided for the creation of a single national agency, the National Educational Welfare Board (NEWB), whi</w:t>
      </w:r>
      <w:r w:rsidR="009B2FB6">
        <w:rPr>
          <w:rFonts w:ascii="Times New Roman" w:eastAsiaTheme="minorHAnsi" w:hAnsi="Times New Roman"/>
          <w:color w:val="000000"/>
          <w:sz w:val="24"/>
          <w:szCs w:val="24"/>
        </w:rPr>
        <w:t xml:space="preserve">ch has statutory responsibility </w:t>
      </w:r>
      <w:r w:rsidRPr="00D03DEA">
        <w:rPr>
          <w:rFonts w:ascii="Times New Roman" w:eastAsiaTheme="minorHAnsi" w:hAnsi="Times New Roman"/>
          <w:color w:val="000000"/>
          <w:sz w:val="24"/>
          <w:szCs w:val="24"/>
        </w:rPr>
        <w:t>to ensure that every child either attends school or otherwise receives an education or participates in tra</w:t>
      </w:r>
      <w:r w:rsidR="009B2FB6">
        <w:rPr>
          <w:rFonts w:ascii="Times New Roman" w:eastAsiaTheme="minorHAnsi" w:hAnsi="Times New Roman"/>
          <w:color w:val="000000"/>
          <w:sz w:val="24"/>
          <w:szCs w:val="24"/>
        </w:rPr>
        <w:t xml:space="preserve">ining. The NEWB also assists in </w:t>
      </w:r>
      <w:r w:rsidRPr="00D03DEA">
        <w:rPr>
          <w:rFonts w:ascii="Times New Roman" w:eastAsiaTheme="minorHAnsi" w:hAnsi="Times New Roman"/>
          <w:color w:val="000000"/>
          <w:sz w:val="24"/>
          <w:szCs w:val="24"/>
        </w:rPr>
        <w:t>the formulation and implementation of Government education policy.</w:t>
      </w:r>
    </w:p>
    <w:p w:rsidR="009B2FB6" w:rsidRPr="009B2FB6" w:rsidRDefault="009B2FB6" w:rsidP="00D03DEA">
      <w:pPr>
        <w:autoSpaceDE w:val="0"/>
        <w:autoSpaceDN w:val="0"/>
        <w:adjustRightInd w:val="0"/>
        <w:spacing w:after="0" w:line="240" w:lineRule="auto"/>
        <w:rPr>
          <w:rFonts w:ascii="Times New Roman" w:eastAsiaTheme="minorHAnsi" w:hAnsi="Times New Roman"/>
          <w:b/>
          <w:color w:val="000000"/>
          <w:sz w:val="24"/>
          <w:szCs w:val="24"/>
        </w:rPr>
      </w:pPr>
    </w:p>
    <w:p w:rsidR="00D03DEA" w:rsidRPr="009B2FB6" w:rsidRDefault="00D03DEA" w:rsidP="009B2FB6">
      <w:pPr>
        <w:pStyle w:val="ListParagraph"/>
        <w:numPr>
          <w:ilvl w:val="0"/>
          <w:numId w:val="12"/>
        </w:numPr>
        <w:autoSpaceDE w:val="0"/>
        <w:autoSpaceDN w:val="0"/>
        <w:adjustRightInd w:val="0"/>
        <w:spacing w:after="0" w:line="240" w:lineRule="auto"/>
        <w:rPr>
          <w:rFonts w:ascii="Times New Roman" w:eastAsiaTheme="minorHAnsi" w:hAnsi="Times New Roman"/>
          <w:b/>
          <w:color w:val="000000"/>
          <w:sz w:val="24"/>
          <w:szCs w:val="24"/>
        </w:rPr>
      </w:pPr>
      <w:r w:rsidRPr="009B2FB6">
        <w:rPr>
          <w:rFonts w:ascii="Times New Roman" w:eastAsiaTheme="minorHAnsi" w:hAnsi="Times New Roman"/>
          <w:b/>
          <w:color w:val="000000"/>
          <w:sz w:val="24"/>
          <w:szCs w:val="24"/>
        </w:rPr>
        <w:t>Non-Fatal Offences against the Person Act 1997</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The two relevant provisions of this Act are:</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 it abolishes the rule of law under which teachers were immune from criminal liability in r</w:t>
      </w:r>
      <w:r w:rsidR="009B2FB6">
        <w:rPr>
          <w:rFonts w:ascii="Times New Roman" w:eastAsiaTheme="minorHAnsi" w:hAnsi="Times New Roman"/>
          <w:color w:val="000000"/>
          <w:sz w:val="24"/>
          <w:szCs w:val="24"/>
        </w:rPr>
        <w:t xml:space="preserve">espect of physical chastisement </w:t>
      </w:r>
      <w:r w:rsidRPr="00D03DEA">
        <w:rPr>
          <w:rFonts w:ascii="Times New Roman" w:eastAsiaTheme="minorHAnsi" w:hAnsi="Times New Roman"/>
          <w:color w:val="000000"/>
          <w:sz w:val="24"/>
          <w:szCs w:val="24"/>
        </w:rPr>
        <w:t>of pupils;</w:t>
      </w:r>
    </w:p>
    <w:p w:rsidR="009B2FB6"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(ii) it describes circumstances in which the use of reaso</w:t>
      </w:r>
      <w:r w:rsidR="009B2FB6">
        <w:rPr>
          <w:rFonts w:ascii="Times New Roman" w:eastAsiaTheme="minorHAnsi" w:hAnsi="Times New Roman"/>
          <w:color w:val="000000"/>
          <w:sz w:val="24"/>
          <w:szCs w:val="24"/>
        </w:rPr>
        <w:t xml:space="preserve">nable force may be justifiable. </w:t>
      </w:r>
    </w:p>
    <w:p w:rsidR="009B2FB6" w:rsidRDefault="009B2FB6" w:rsidP="00D03DEA">
      <w:pPr>
        <w:autoSpaceDE w:val="0"/>
        <w:autoSpaceDN w:val="0"/>
        <w:adjustRightInd w:val="0"/>
        <w:spacing w:after="0" w:line="240" w:lineRule="auto"/>
        <w:rPr>
          <w:rFonts w:ascii="Times New Roman" w:eastAsiaTheme="minorHAnsi" w:hAnsi="Times New Roman"/>
          <w:color w:val="000000"/>
          <w:sz w:val="24"/>
          <w:szCs w:val="24"/>
        </w:rPr>
      </w:pPr>
    </w:p>
    <w:p w:rsidR="00D03DEA" w:rsidRPr="009B2FB6" w:rsidRDefault="00D03DEA" w:rsidP="009B2FB6">
      <w:pPr>
        <w:pStyle w:val="ListParagraph"/>
        <w:numPr>
          <w:ilvl w:val="0"/>
          <w:numId w:val="12"/>
        </w:numPr>
        <w:autoSpaceDE w:val="0"/>
        <w:autoSpaceDN w:val="0"/>
        <w:adjustRightInd w:val="0"/>
        <w:spacing w:after="0" w:line="240" w:lineRule="auto"/>
        <w:rPr>
          <w:rFonts w:ascii="Times New Roman" w:eastAsiaTheme="minorHAnsi" w:hAnsi="Times New Roman"/>
          <w:b/>
          <w:color w:val="000000"/>
          <w:sz w:val="24"/>
          <w:szCs w:val="24"/>
        </w:rPr>
      </w:pPr>
      <w:r w:rsidRPr="009B2FB6">
        <w:rPr>
          <w:rFonts w:ascii="Times New Roman" w:eastAsiaTheme="minorHAnsi" w:hAnsi="Times New Roman"/>
          <w:b/>
          <w:color w:val="000000"/>
          <w:sz w:val="24"/>
          <w:szCs w:val="24"/>
        </w:rPr>
        <w:t>Freedom of Information Acts 1997 and 2003</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 xml:space="preserve">The Freedom of Information Acts 1997 and 2003 enable members of the public to obtain access, </w:t>
      </w:r>
      <w:r w:rsidR="009B2FB6">
        <w:rPr>
          <w:rFonts w:ascii="Times New Roman" w:eastAsiaTheme="minorHAnsi" w:hAnsi="Times New Roman"/>
          <w:color w:val="000000"/>
          <w:sz w:val="24"/>
          <w:szCs w:val="24"/>
        </w:rPr>
        <w:t xml:space="preserve">to the greatest extent possible </w:t>
      </w:r>
      <w:r w:rsidRPr="00D03DEA">
        <w:rPr>
          <w:rFonts w:ascii="Times New Roman" w:eastAsiaTheme="minorHAnsi" w:hAnsi="Times New Roman"/>
          <w:color w:val="000000"/>
          <w:sz w:val="24"/>
          <w:szCs w:val="24"/>
        </w:rPr>
        <w:t>consistent with the public interest and the right to privacy, to information in the possession of public bod</w:t>
      </w:r>
      <w:r w:rsidR="009B2FB6">
        <w:rPr>
          <w:rFonts w:ascii="Times New Roman" w:eastAsiaTheme="minorHAnsi" w:hAnsi="Times New Roman"/>
          <w:color w:val="000000"/>
          <w:sz w:val="24"/>
          <w:szCs w:val="24"/>
        </w:rPr>
        <w:t xml:space="preserve">ies. The specific provisions of </w:t>
      </w:r>
      <w:r w:rsidRPr="00D03DEA">
        <w:rPr>
          <w:rFonts w:ascii="Times New Roman" w:eastAsiaTheme="minorHAnsi" w:hAnsi="Times New Roman"/>
          <w:color w:val="000000"/>
          <w:sz w:val="24"/>
          <w:szCs w:val="24"/>
        </w:rPr>
        <w:t>the Acts include:</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 to provide for a right of access to records held by such public bodies, for necessary exceptions t</w:t>
      </w:r>
      <w:r w:rsidR="009B2FB6">
        <w:rPr>
          <w:rFonts w:ascii="Times New Roman" w:eastAsiaTheme="minorHAnsi" w:hAnsi="Times New Roman"/>
          <w:color w:val="000000"/>
          <w:sz w:val="24"/>
          <w:szCs w:val="24"/>
        </w:rPr>
        <w:t xml:space="preserve">o that right and for assistance </w:t>
      </w:r>
      <w:r w:rsidRPr="00D03DEA">
        <w:rPr>
          <w:rFonts w:ascii="Times New Roman" w:eastAsiaTheme="minorHAnsi" w:hAnsi="Times New Roman"/>
          <w:color w:val="000000"/>
          <w:sz w:val="24"/>
          <w:szCs w:val="24"/>
        </w:rPr>
        <w:t>to persons to enable them to exercise it;</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(ii) to enable persons to have corrected any personal information relating to them in the possession of such bodies;</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(iii) to provide for independent review by an Information Commissioner both of decisions of such bodies relating to that right and</w:t>
      </w:r>
      <w:r w:rsidR="009B2FB6">
        <w:rPr>
          <w:rFonts w:ascii="Times New Roman" w:eastAsiaTheme="minorHAnsi" w:hAnsi="Times New Roman"/>
          <w:color w:val="000000"/>
          <w:sz w:val="24"/>
          <w:szCs w:val="24"/>
        </w:rPr>
        <w:t xml:space="preserve"> </w:t>
      </w:r>
      <w:r w:rsidRPr="00D03DEA">
        <w:rPr>
          <w:rFonts w:ascii="Times New Roman" w:eastAsiaTheme="minorHAnsi" w:hAnsi="Times New Roman"/>
          <w:color w:val="000000"/>
          <w:sz w:val="24"/>
          <w:szCs w:val="24"/>
        </w:rPr>
        <w:t>of the operation of the Acts generally;</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(iv) to provide for the publication by public bodies of guides to their functions and national guidelines, such as these, for the public.</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Under the Acts, a person about whom a public body holds personal information has:</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 right of access to this information, subject to certain conditions;</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(ii) the right to correct this information if it is inaccurate.</w:t>
      </w: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Where a public body makes a decision that affects an individual, that individual has a right to relevant r</w:t>
      </w:r>
      <w:r w:rsidR="009B2FB6">
        <w:rPr>
          <w:rFonts w:ascii="Times New Roman" w:eastAsiaTheme="minorHAnsi" w:hAnsi="Times New Roman"/>
          <w:color w:val="000000"/>
          <w:sz w:val="24"/>
          <w:szCs w:val="24"/>
        </w:rPr>
        <w:t xml:space="preserve">easons and findings on the part </w:t>
      </w:r>
      <w:r w:rsidRPr="00D03DEA">
        <w:rPr>
          <w:rFonts w:ascii="Times New Roman" w:eastAsiaTheme="minorHAnsi" w:hAnsi="Times New Roman"/>
          <w:color w:val="000000"/>
          <w:sz w:val="24"/>
          <w:szCs w:val="24"/>
        </w:rPr>
        <w:t>of the body reaching that decision.</w:t>
      </w:r>
    </w:p>
    <w:p w:rsidR="009B2FB6" w:rsidRDefault="009B2FB6" w:rsidP="009B2FB6">
      <w:pPr>
        <w:autoSpaceDE w:val="0"/>
        <w:autoSpaceDN w:val="0"/>
        <w:adjustRightInd w:val="0"/>
        <w:spacing w:after="0" w:line="240" w:lineRule="auto"/>
        <w:jc w:val="both"/>
        <w:rPr>
          <w:rFonts w:ascii="Times New Roman" w:eastAsiaTheme="minorHAnsi" w:hAnsi="Times New Roman"/>
          <w:color w:val="000000"/>
          <w:sz w:val="24"/>
          <w:szCs w:val="24"/>
        </w:rPr>
      </w:pPr>
    </w:p>
    <w:p w:rsidR="00D03DEA" w:rsidRPr="00D03DEA" w:rsidRDefault="00D03DEA" w:rsidP="009B2FB6">
      <w:pPr>
        <w:autoSpaceDE w:val="0"/>
        <w:autoSpaceDN w:val="0"/>
        <w:adjustRightInd w:val="0"/>
        <w:spacing w:after="0" w:line="240" w:lineRule="auto"/>
        <w:jc w:val="both"/>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The Acts are also designed to protect the privacy of individuals and, in general, requires the prior consent of an individual before</w:t>
      </w:r>
      <w:r w:rsidR="009B2FB6">
        <w:rPr>
          <w:rFonts w:ascii="Times New Roman" w:eastAsiaTheme="minorHAnsi" w:hAnsi="Times New Roman"/>
          <w:color w:val="000000"/>
          <w:sz w:val="24"/>
          <w:szCs w:val="24"/>
        </w:rPr>
        <w:t xml:space="preserve"> </w:t>
      </w:r>
      <w:r w:rsidRPr="00D03DEA">
        <w:rPr>
          <w:rFonts w:ascii="Times New Roman" w:eastAsiaTheme="minorHAnsi" w:hAnsi="Times New Roman"/>
          <w:color w:val="000000"/>
          <w:sz w:val="24"/>
          <w:szCs w:val="24"/>
        </w:rPr>
        <w:t>releasing personal information about them. Where the release of social work or medical records con</w:t>
      </w:r>
      <w:r w:rsidR="009B2FB6">
        <w:rPr>
          <w:rFonts w:ascii="Times New Roman" w:eastAsiaTheme="minorHAnsi" w:hAnsi="Times New Roman"/>
          <w:color w:val="000000"/>
          <w:sz w:val="24"/>
          <w:szCs w:val="24"/>
        </w:rPr>
        <w:t xml:space="preserve">tains information that would be </w:t>
      </w:r>
      <w:r w:rsidRPr="00D03DEA">
        <w:rPr>
          <w:rFonts w:ascii="Times New Roman" w:eastAsiaTheme="minorHAnsi" w:hAnsi="Times New Roman"/>
          <w:color w:val="000000"/>
          <w:sz w:val="24"/>
          <w:szCs w:val="24"/>
        </w:rPr>
        <w:t>harmful to a person’s well-being, the release may be made to a health professional who acts on the person’s behalf. Under the</w:t>
      </w:r>
      <w:r w:rsidR="009B2FB6">
        <w:rPr>
          <w:rFonts w:ascii="Times New Roman" w:eastAsiaTheme="minorHAnsi" w:hAnsi="Times New Roman"/>
          <w:color w:val="000000"/>
          <w:sz w:val="24"/>
          <w:szCs w:val="24"/>
        </w:rPr>
        <w:t xml:space="preserve"> Acts, </w:t>
      </w:r>
      <w:r w:rsidRPr="00D03DEA">
        <w:rPr>
          <w:rFonts w:ascii="Times New Roman" w:eastAsiaTheme="minorHAnsi" w:hAnsi="Times New Roman"/>
          <w:color w:val="000000"/>
          <w:sz w:val="24"/>
          <w:szCs w:val="24"/>
        </w:rPr>
        <w:t>there are regulations and guidelines relating to access by parents to their children’s records; these emphas</w:t>
      </w:r>
      <w:r w:rsidR="009B2FB6">
        <w:rPr>
          <w:rFonts w:ascii="Times New Roman" w:eastAsiaTheme="minorHAnsi" w:hAnsi="Times New Roman"/>
          <w:color w:val="000000"/>
          <w:sz w:val="24"/>
          <w:szCs w:val="24"/>
        </w:rPr>
        <w:t xml:space="preserve">ize that the overriding concern </w:t>
      </w:r>
      <w:r w:rsidRPr="00D03DEA">
        <w:rPr>
          <w:rFonts w:ascii="Times New Roman" w:eastAsiaTheme="minorHAnsi" w:hAnsi="Times New Roman"/>
          <w:color w:val="000000"/>
          <w:sz w:val="24"/>
          <w:szCs w:val="24"/>
        </w:rPr>
        <w:t>is the best interests of the child.</w:t>
      </w:r>
    </w:p>
    <w:p w:rsidR="009B2FB6" w:rsidRDefault="009B2FB6" w:rsidP="00D03DEA">
      <w:pPr>
        <w:autoSpaceDE w:val="0"/>
        <w:autoSpaceDN w:val="0"/>
        <w:adjustRightInd w:val="0"/>
        <w:spacing w:after="0" w:line="240" w:lineRule="auto"/>
        <w:rPr>
          <w:rFonts w:ascii="Times New Roman" w:eastAsiaTheme="minorHAnsi" w:hAnsi="Times New Roman"/>
          <w:color w:val="000000"/>
          <w:sz w:val="24"/>
          <w:szCs w:val="24"/>
        </w:rPr>
      </w:pPr>
    </w:p>
    <w:p w:rsidR="00D03DEA" w:rsidRPr="00D03DEA" w:rsidRDefault="00D03DEA" w:rsidP="00D03DEA">
      <w:pPr>
        <w:autoSpaceDE w:val="0"/>
        <w:autoSpaceDN w:val="0"/>
        <w:adjustRightInd w:val="0"/>
        <w:spacing w:after="0" w:line="240" w:lineRule="auto"/>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The exemptions and exclusions that are relevant to child protection include the following:</w:t>
      </w:r>
    </w:p>
    <w:p w:rsidR="00D03DEA" w:rsidRPr="00D03DEA" w:rsidRDefault="00D03DEA" w:rsidP="00D03DEA">
      <w:pPr>
        <w:autoSpaceDE w:val="0"/>
        <w:autoSpaceDN w:val="0"/>
        <w:adjustRightInd w:val="0"/>
        <w:spacing w:after="0" w:line="240" w:lineRule="auto"/>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 protecting records covered by legal professional privilege;</w:t>
      </w:r>
    </w:p>
    <w:p w:rsidR="00D03DEA" w:rsidRPr="00D03DEA" w:rsidRDefault="00D03DEA" w:rsidP="00D03DEA">
      <w:pPr>
        <w:autoSpaceDE w:val="0"/>
        <w:autoSpaceDN w:val="0"/>
        <w:adjustRightInd w:val="0"/>
        <w:spacing w:after="0" w:line="240" w:lineRule="auto"/>
        <w:rPr>
          <w:rFonts w:ascii="Times New Roman" w:eastAsiaTheme="minorHAnsi" w:hAnsi="Times New Roman"/>
          <w:color w:val="000000"/>
          <w:sz w:val="24"/>
          <w:szCs w:val="24"/>
        </w:rPr>
      </w:pPr>
      <w:r w:rsidRPr="00D03DEA">
        <w:rPr>
          <w:rFonts w:ascii="Times New Roman" w:eastAsiaTheme="minorHAnsi" w:hAnsi="Times New Roman"/>
          <w:color w:val="000000"/>
          <w:sz w:val="24"/>
          <w:szCs w:val="24"/>
        </w:rPr>
        <w:t>(ii) protecting records that would facilitate the commission of a crime;</w:t>
      </w:r>
    </w:p>
    <w:p w:rsidR="00D03DEA" w:rsidRDefault="00D03DEA" w:rsidP="00D03DEA">
      <w:pPr>
        <w:autoSpaceDE w:val="0"/>
        <w:autoSpaceDN w:val="0"/>
        <w:adjustRightInd w:val="0"/>
        <w:spacing w:after="0" w:line="240" w:lineRule="auto"/>
        <w:jc w:val="both"/>
        <w:rPr>
          <w:rFonts w:ascii="Formata-Light" w:eastAsiaTheme="minorHAnsi" w:hAnsi="Formata-Light" w:cs="Formata-Light"/>
          <w:color w:val="000000"/>
          <w:sz w:val="17"/>
          <w:szCs w:val="17"/>
        </w:rPr>
      </w:pPr>
      <w:r w:rsidRPr="00D03DEA">
        <w:rPr>
          <w:rFonts w:ascii="Times New Roman" w:eastAsiaTheme="minorHAnsi" w:hAnsi="Times New Roman"/>
          <w:color w:val="000000"/>
          <w:sz w:val="24"/>
          <w:szCs w:val="24"/>
        </w:rPr>
        <w:t>(iii) protecting records that would reveal a confidential source of information</w:t>
      </w:r>
      <w:r>
        <w:rPr>
          <w:rFonts w:ascii="Formata-Light" w:eastAsiaTheme="minorHAnsi" w:hAnsi="Formata-Light" w:cs="Formata-Light"/>
          <w:color w:val="000000"/>
          <w:sz w:val="17"/>
          <w:szCs w:val="17"/>
        </w:rPr>
        <w:t>.</w:t>
      </w:r>
    </w:p>
    <w:p w:rsidR="009B2FB6" w:rsidRDefault="009B2FB6" w:rsidP="00D03DEA">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FB4AAE" w:rsidRDefault="00FB4AAE"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34768F" w:rsidRDefault="0034768F" w:rsidP="001A30EE">
      <w:pPr>
        <w:autoSpaceDE w:val="0"/>
        <w:autoSpaceDN w:val="0"/>
        <w:adjustRightInd w:val="0"/>
        <w:spacing w:after="0" w:line="240" w:lineRule="auto"/>
        <w:jc w:val="both"/>
        <w:rPr>
          <w:rFonts w:ascii="Times New Roman" w:hAnsi="Times New Roman"/>
          <w:b/>
          <w:bCs/>
          <w:color w:val="000000"/>
          <w:sz w:val="24"/>
          <w:szCs w:val="24"/>
          <w:u w:val="single"/>
          <w:lang w:eastAsia="en-IE"/>
        </w:rPr>
      </w:pPr>
    </w:p>
    <w:p w:rsidR="001A30EE" w:rsidRPr="00625BA5" w:rsidRDefault="00D03DEA" w:rsidP="001A30EE">
      <w:pPr>
        <w:autoSpaceDE w:val="0"/>
        <w:autoSpaceDN w:val="0"/>
        <w:adjustRightInd w:val="0"/>
        <w:spacing w:after="0" w:line="240" w:lineRule="auto"/>
        <w:jc w:val="both"/>
        <w:rPr>
          <w:rFonts w:ascii="Times New Roman" w:hAnsi="Times New Roman"/>
          <w:b/>
          <w:sz w:val="23"/>
          <w:szCs w:val="23"/>
        </w:rPr>
      </w:pPr>
      <w:r>
        <w:rPr>
          <w:rFonts w:ascii="Times New Roman" w:hAnsi="Times New Roman"/>
          <w:b/>
          <w:bCs/>
          <w:color w:val="000000"/>
          <w:sz w:val="24"/>
          <w:szCs w:val="24"/>
          <w:u w:val="single"/>
          <w:lang w:eastAsia="en-IE"/>
        </w:rPr>
        <w:t>Appendix 5</w:t>
      </w:r>
      <w:r w:rsidR="001A30EE" w:rsidRPr="00625BA5">
        <w:rPr>
          <w:rFonts w:ascii="Times New Roman" w:hAnsi="Times New Roman"/>
          <w:b/>
          <w:bCs/>
          <w:color w:val="000000"/>
          <w:sz w:val="24"/>
          <w:szCs w:val="24"/>
          <w:u w:val="single"/>
          <w:lang w:eastAsia="en-IE"/>
        </w:rPr>
        <w:t xml:space="preserve">: Checklist for Annual Review of the Child Protection Policy </w:t>
      </w:r>
    </w:p>
    <w:p w:rsidR="001A30EE" w:rsidRPr="00625BA5" w:rsidRDefault="001A30EE" w:rsidP="001A30EE">
      <w:pPr>
        <w:autoSpaceDE w:val="0"/>
        <w:autoSpaceDN w:val="0"/>
        <w:adjustRightInd w:val="0"/>
        <w:spacing w:after="0" w:line="240" w:lineRule="auto"/>
        <w:ind w:right="-680"/>
        <w:jc w:val="both"/>
        <w:rPr>
          <w:rFonts w:ascii="Times New Roman" w:hAnsi="Times New Roman"/>
          <w:color w:val="000000"/>
          <w:sz w:val="24"/>
          <w:szCs w:val="24"/>
          <w:u w:val="single"/>
          <w:lang w:eastAsia="en-IE"/>
        </w:rPr>
      </w:pPr>
    </w:p>
    <w:p w:rsidR="001A30EE" w:rsidRDefault="001A30EE" w:rsidP="001A30EE">
      <w:pPr>
        <w:autoSpaceDE w:val="0"/>
        <w:autoSpaceDN w:val="0"/>
        <w:adjustRightInd w:val="0"/>
        <w:spacing w:after="0" w:line="240" w:lineRule="auto"/>
        <w:ind w:right="-680"/>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The </w:t>
      </w:r>
      <w:r>
        <w:rPr>
          <w:rFonts w:ascii="Times New Roman" w:hAnsi="Times New Roman"/>
          <w:color w:val="000000"/>
          <w:sz w:val="24"/>
          <w:szCs w:val="24"/>
          <w:lang w:eastAsia="en-IE"/>
        </w:rPr>
        <w:t xml:space="preserve">HFSS Board of Management will </w:t>
      </w:r>
      <w:r w:rsidRPr="00625BA5">
        <w:rPr>
          <w:rFonts w:ascii="Times New Roman" w:hAnsi="Times New Roman"/>
          <w:color w:val="000000"/>
          <w:sz w:val="24"/>
          <w:szCs w:val="24"/>
          <w:lang w:eastAsia="en-IE"/>
        </w:rPr>
        <w:t xml:space="preserve">undertake an annual review of its child protection policy and the following checklist shall be used for this purpose. The checklist is designed as an aid to conducting this review and is not intended as an exhaustive list. Individual </w:t>
      </w:r>
    </w:p>
    <w:p w:rsidR="001A30EE" w:rsidRPr="00625BA5" w:rsidRDefault="001A30EE" w:rsidP="001A30EE">
      <w:pPr>
        <w:autoSpaceDE w:val="0"/>
        <w:autoSpaceDN w:val="0"/>
        <w:adjustRightInd w:val="0"/>
        <w:spacing w:after="0" w:line="240" w:lineRule="auto"/>
        <w:ind w:right="-680"/>
        <w:rPr>
          <w:rFonts w:ascii="Times New Roman" w:hAnsi="Times New Roman"/>
          <w:color w:val="000000"/>
          <w:sz w:val="24"/>
          <w:szCs w:val="24"/>
          <w:lang w:eastAsia="en-IE"/>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10436"/>
      </w:tblGrid>
      <w:tr w:rsidR="001A30EE" w:rsidRPr="00625BA5" w:rsidTr="00B3210D">
        <w:trPr>
          <w:trHeight w:val="131"/>
        </w:trPr>
        <w:tc>
          <w:tcPr>
            <w:tcW w:w="10436" w:type="dxa"/>
            <w:tcBorders>
              <w:top w:val="single" w:sz="8" w:space="0" w:color="000000"/>
              <w:left w:val="single" w:sz="8" w:space="0" w:color="000000"/>
              <w:bottom w:val="single" w:sz="8" w:space="0" w:color="000000"/>
              <w:right w:val="single" w:sz="8" w:space="0" w:color="000000"/>
            </w:tcBorders>
          </w:tcPr>
          <w:p w:rsidR="001A30EE" w:rsidRPr="00625BA5"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As part of the overall review process, Boards of Management should also assess other school policies, practices and activities vis a vis their adherence to the principles of best practice in child protection and welfare as set out in the school’s child protection policy. Yes/No </w:t>
            </w:r>
          </w:p>
        </w:tc>
      </w:tr>
      <w:tr w:rsidR="001A30EE" w:rsidRPr="00625BA5" w:rsidTr="00B3210D">
        <w:trPr>
          <w:trHeight w:val="246"/>
        </w:trPr>
        <w:tc>
          <w:tcPr>
            <w:tcW w:w="10436" w:type="dxa"/>
            <w:tcBorders>
              <w:top w:val="single" w:sz="8" w:space="0" w:color="000000"/>
              <w:left w:val="single" w:sz="8" w:space="0" w:color="000000"/>
              <w:bottom w:val="single" w:sz="8" w:space="0" w:color="000000"/>
              <w:right w:val="single" w:sz="8" w:space="0" w:color="000000"/>
            </w:tcBorders>
          </w:tcPr>
          <w:p w:rsidR="001A30EE" w:rsidRPr="00625BA5"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Has the Board formally adopted a child protection policy in accordance with the ‘Child Protection Procedures for Primary and Post Primary Schools’? </w:t>
            </w:r>
          </w:p>
        </w:tc>
      </w:tr>
      <w:tr w:rsidR="001A30EE" w:rsidRPr="00625BA5" w:rsidTr="00B3210D">
        <w:trPr>
          <w:trHeight w:val="246"/>
        </w:trPr>
        <w:tc>
          <w:tcPr>
            <w:tcW w:w="10436" w:type="dxa"/>
            <w:tcBorders>
              <w:top w:val="single" w:sz="8" w:space="0" w:color="000000"/>
              <w:left w:val="single" w:sz="8" w:space="0" w:color="000000"/>
              <w:bottom w:val="single" w:sz="8" w:space="0" w:color="000000"/>
              <w:right w:val="single" w:sz="8" w:space="0" w:color="000000"/>
            </w:tcBorders>
          </w:tcPr>
          <w:p w:rsidR="001A30EE" w:rsidRPr="00625BA5"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As part of the school’s child protection policy, has the Board formally adopted, without modification, the ‘Child Protection Procedures for Primary and Post Primary Schools’? </w:t>
            </w:r>
          </w:p>
        </w:tc>
      </w:tr>
      <w:tr w:rsidR="001A30EE" w:rsidRPr="00625BA5" w:rsidTr="00B3210D">
        <w:trPr>
          <w:trHeight w:val="131"/>
        </w:trPr>
        <w:tc>
          <w:tcPr>
            <w:tcW w:w="10436" w:type="dxa"/>
            <w:tcBorders>
              <w:top w:val="single" w:sz="8" w:space="0" w:color="000000"/>
              <w:left w:val="single" w:sz="8" w:space="0" w:color="000000"/>
              <w:bottom w:val="single" w:sz="8" w:space="0" w:color="000000"/>
              <w:right w:val="single" w:sz="8" w:space="0" w:color="000000"/>
            </w:tcBorders>
          </w:tcPr>
          <w:p w:rsidR="001A30EE" w:rsidRPr="00625BA5"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Are there both a DLP and a Deputy DLP currently appointed? </w:t>
            </w:r>
          </w:p>
        </w:tc>
      </w:tr>
      <w:tr w:rsidR="001A30EE" w:rsidRPr="00625BA5" w:rsidTr="00B3210D">
        <w:trPr>
          <w:trHeight w:val="131"/>
        </w:trPr>
        <w:tc>
          <w:tcPr>
            <w:tcW w:w="10436" w:type="dxa"/>
            <w:tcBorders>
              <w:top w:val="single" w:sz="8" w:space="0" w:color="000000"/>
              <w:left w:val="single" w:sz="8" w:space="0" w:color="000000"/>
              <w:bottom w:val="single" w:sz="8" w:space="0" w:color="000000"/>
              <w:right w:val="single" w:sz="8" w:space="0" w:color="000000"/>
            </w:tcBorders>
          </w:tcPr>
          <w:p w:rsidR="001A30EE" w:rsidRPr="00625BA5"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Are the relevant contact details (HSE and An Garda Síochána) to hand? </w:t>
            </w:r>
          </w:p>
        </w:tc>
      </w:tr>
      <w:tr w:rsidR="001A30EE" w:rsidRPr="00625BA5" w:rsidTr="00B3210D">
        <w:trPr>
          <w:trHeight w:val="131"/>
        </w:trPr>
        <w:tc>
          <w:tcPr>
            <w:tcW w:w="10436" w:type="dxa"/>
            <w:tcBorders>
              <w:top w:val="single" w:sz="8" w:space="0" w:color="000000"/>
              <w:left w:val="single" w:sz="8" w:space="0" w:color="000000"/>
              <w:bottom w:val="single" w:sz="8" w:space="0" w:color="000000"/>
              <w:right w:val="single" w:sz="8" w:space="0" w:color="000000"/>
            </w:tcBorders>
          </w:tcPr>
          <w:p w:rsidR="001A30EE" w:rsidRPr="00625BA5"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Has the DLP attended available child protection training? </w:t>
            </w:r>
          </w:p>
        </w:tc>
      </w:tr>
      <w:tr w:rsidR="001A30EE" w:rsidRPr="00625BA5" w:rsidTr="00B3210D">
        <w:trPr>
          <w:trHeight w:val="131"/>
        </w:trPr>
        <w:tc>
          <w:tcPr>
            <w:tcW w:w="10436" w:type="dxa"/>
            <w:tcBorders>
              <w:top w:val="single" w:sz="8" w:space="0" w:color="000000"/>
              <w:left w:val="single" w:sz="8" w:space="0" w:color="000000"/>
              <w:bottom w:val="single" w:sz="8" w:space="0" w:color="000000"/>
              <w:right w:val="single" w:sz="8" w:space="0" w:color="000000"/>
            </w:tcBorders>
          </w:tcPr>
          <w:p w:rsidR="001A30EE" w:rsidRPr="00625BA5"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Has the Deputy DLP attended available child protection training? </w:t>
            </w:r>
          </w:p>
        </w:tc>
      </w:tr>
      <w:tr w:rsidR="001A30EE" w:rsidRPr="00625BA5" w:rsidTr="00B3210D">
        <w:trPr>
          <w:trHeight w:val="131"/>
        </w:trPr>
        <w:tc>
          <w:tcPr>
            <w:tcW w:w="10436" w:type="dxa"/>
            <w:tcBorders>
              <w:top w:val="single" w:sz="8" w:space="0" w:color="000000"/>
              <w:left w:val="single" w:sz="8" w:space="0" w:color="000000"/>
              <w:bottom w:val="single" w:sz="8" w:space="0" w:color="000000"/>
              <w:right w:val="single" w:sz="8" w:space="0" w:color="000000"/>
            </w:tcBorders>
          </w:tcPr>
          <w:p w:rsidR="001A30EE" w:rsidRPr="00625BA5"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Have any members of the Board attended child protection training? </w:t>
            </w:r>
          </w:p>
        </w:tc>
      </w:tr>
      <w:tr w:rsidR="001A30EE" w:rsidRPr="00625BA5" w:rsidTr="00B3210D">
        <w:trPr>
          <w:trHeight w:val="246"/>
        </w:trPr>
        <w:tc>
          <w:tcPr>
            <w:tcW w:w="10436" w:type="dxa"/>
            <w:tcBorders>
              <w:top w:val="single" w:sz="8" w:space="0" w:color="000000"/>
              <w:left w:val="single" w:sz="8" w:space="0" w:color="000000"/>
              <w:bottom w:val="single" w:sz="8" w:space="0" w:color="000000"/>
              <w:right w:val="single" w:sz="8" w:space="0" w:color="000000"/>
            </w:tcBorders>
          </w:tcPr>
          <w:p w:rsidR="001A30EE" w:rsidRPr="00625BA5"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Has the school’s child protection policy identified other school policies, practices and activities that are regarded as having particular child protection relevance? </w:t>
            </w:r>
          </w:p>
        </w:tc>
      </w:tr>
      <w:tr w:rsidR="001A30EE" w:rsidRPr="00625BA5" w:rsidTr="00B3210D">
        <w:trPr>
          <w:trHeight w:val="246"/>
        </w:trPr>
        <w:tc>
          <w:tcPr>
            <w:tcW w:w="10436" w:type="dxa"/>
            <w:tcBorders>
              <w:top w:val="single" w:sz="8" w:space="0" w:color="000000"/>
              <w:left w:val="single" w:sz="8" w:space="0" w:color="000000"/>
              <w:bottom w:val="single" w:sz="8" w:space="0" w:color="000000"/>
              <w:right w:val="single" w:sz="8" w:space="0" w:color="000000"/>
            </w:tcBorders>
          </w:tcPr>
          <w:p w:rsidR="001A30EE" w:rsidRPr="00625BA5"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Has the Board ensured that the Department’s “Child Protection Procedures for Primary and Post Primary Schools” are available to all school personnel? </w:t>
            </w:r>
          </w:p>
        </w:tc>
      </w:tr>
      <w:tr w:rsidR="001A30EE" w:rsidRPr="00625BA5" w:rsidTr="00B3210D">
        <w:trPr>
          <w:trHeight w:val="246"/>
        </w:trPr>
        <w:tc>
          <w:tcPr>
            <w:tcW w:w="10436" w:type="dxa"/>
            <w:tcBorders>
              <w:top w:val="single" w:sz="8" w:space="0" w:color="000000"/>
              <w:left w:val="single" w:sz="8" w:space="0" w:color="000000"/>
              <w:bottom w:val="single" w:sz="8" w:space="0" w:color="000000"/>
              <w:right w:val="single" w:sz="8" w:space="0" w:color="000000"/>
            </w:tcBorders>
          </w:tcPr>
          <w:p w:rsidR="001A30EE" w:rsidRPr="00625BA5"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Has the Board arrangements in place to communicate the school’s child protection policy to new school personnel? </w:t>
            </w:r>
          </w:p>
        </w:tc>
      </w:tr>
      <w:tr w:rsidR="001A30EE" w:rsidRPr="00625BA5" w:rsidTr="00B3210D">
        <w:trPr>
          <w:trHeight w:val="246"/>
        </w:trPr>
        <w:tc>
          <w:tcPr>
            <w:tcW w:w="10436" w:type="dxa"/>
            <w:tcBorders>
              <w:top w:val="single" w:sz="8" w:space="0" w:color="000000"/>
              <w:left w:val="single" w:sz="8" w:space="0" w:color="000000"/>
              <w:bottom w:val="single" w:sz="8" w:space="0" w:color="000000"/>
              <w:right w:val="single" w:sz="8" w:space="0" w:color="000000"/>
            </w:tcBorders>
          </w:tcPr>
          <w:p w:rsidR="001A30EE" w:rsidRPr="00625BA5"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Is the Board satisfied that all school personnel have been made aware of their responsibilities under the ‘Child Protection Procedures for Primary and Post Primary Schools’? </w:t>
            </w:r>
          </w:p>
        </w:tc>
      </w:tr>
      <w:tr w:rsidR="001A30EE" w:rsidRPr="00625BA5" w:rsidTr="00B3210D">
        <w:trPr>
          <w:trHeight w:val="246"/>
        </w:trPr>
        <w:tc>
          <w:tcPr>
            <w:tcW w:w="10436" w:type="dxa"/>
            <w:tcBorders>
              <w:top w:val="single" w:sz="8" w:space="0" w:color="000000"/>
              <w:left w:val="single" w:sz="8" w:space="0" w:color="000000"/>
              <w:bottom w:val="single" w:sz="8" w:space="0" w:color="000000"/>
              <w:right w:val="single" w:sz="8" w:space="0" w:color="000000"/>
            </w:tcBorders>
          </w:tcPr>
          <w:p w:rsidR="001A30EE" w:rsidRPr="00625BA5"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Since the Board’s last annual review, was the Board informed of any child protection reports made to the HSE/An Garda Síochána by the DLP? </w:t>
            </w:r>
          </w:p>
        </w:tc>
      </w:tr>
      <w:tr w:rsidR="001A30EE" w:rsidRPr="00625BA5" w:rsidTr="00B3210D">
        <w:trPr>
          <w:trHeight w:val="246"/>
        </w:trPr>
        <w:tc>
          <w:tcPr>
            <w:tcW w:w="10436" w:type="dxa"/>
            <w:tcBorders>
              <w:top w:val="single" w:sz="8" w:space="0" w:color="000000"/>
              <w:left w:val="single" w:sz="8" w:space="0" w:color="000000"/>
              <w:bottom w:val="single" w:sz="8" w:space="0" w:color="000000"/>
              <w:right w:val="single" w:sz="8" w:space="0" w:color="000000"/>
            </w:tcBorders>
          </w:tcPr>
          <w:p w:rsidR="001A30EE" w:rsidRPr="00625BA5"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Since the Board’s last annual review, was the Board informed of any cases where the DLP sought advice from the HSE and as a result of this advice, no report to the HSE was made? </w:t>
            </w:r>
          </w:p>
        </w:tc>
      </w:tr>
      <w:tr w:rsidR="001A30EE" w:rsidRPr="00625BA5" w:rsidTr="00B3210D">
        <w:trPr>
          <w:trHeight w:val="246"/>
        </w:trPr>
        <w:tc>
          <w:tcPr>
            <w:tcW w:w="10436" w:type="dxa"/>
            <w:tcBorders>
              <w:top w:val="single" w:sz="8" w:space="0" w:color="000000"/>
              <w:left w:val="single" w:sz="8" w:space="0" w:color="000000"/>
              <w:bottom w:val="single" w:sz="8" w:space="0" w:color="000000"/>
              <w:right w:val="single" w:sz="8" w:space="0" w:color="000000"/>
            </w:tcBorders>
          </w:tcPr>
          <w:p w:rsidR="001A30EE" w:rsidRPr="00625BA5"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Is the Board satisfied that the child protection procedures in relation to the making of reports to the HSE/ An Garda Síochána were appropriately followed? </w:t>
            </w:r>
          </w:p>
        </w:tc>
      </w:tr>
      <w:tr w:rsidR="001A30EE" w:rsidRPr="00625BA5" w:rsidTr="00B3210D">
        <w:trPr>
          <w:trHeight w:val="131"/>
        </w:trPr>
        <w:tc>
          <w:tcPr>
            <w:tcW w:w="10436" w:type="dxa"/>
            <w:tcBorders>
              <w:top w:val="single" w:sz="8" w:space="0" w:color="000000"/>
              <w:left w:val="single" w:sz="8" w:space="0" w:color="000000"/>
              <w:bottom w:val="single" w:sz="8" w:space="0" w:color="000000"/>
              <w:right w:val="single" w:sz="8" w:space="0" w:color="000000"/>
            </w:tcBorders>
          </w:tcPr>
          <w:p w:rsidR="001A30EE" w:rsidRPr="00625BA5"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Were child protection matters reported to the Board appropriately recorded in the Board minutes? </w:t>
            </w:r>
          </w:p>
        </w:tc>
      </w:tr>
      <w:tr w:rsidR="001A30EE" w:rsidRPr="00625BA5" w:rsidTr="00B3210D">
        <w:trPr>
          <w:trHeight w:val="246"/>
        </w:trPr>
        <w:tc>
          <w:tcPr>
            <w:tcW w:w="10436" w:type="dxa"/>
            <w:tcBorders>
              <w:top w:val="single" w:sz="8" w:space="0" w:color="000000"/>
              <w:left w:val="single" w:sz="8" w:space="0" w:color="000000"/>
              <w:bottom w:val="single" w:sz="8" w:space="0" w:color="000000"/>
              <w:right w:val="single" w:sz="8" w:space="0" w:color="000000"/>
            </w:tcBorders>
          </w:tcPr>
          <w:p w:rsidR="001A30EE" w:rsidRPr="00625BA5"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Is the Board satisfied that all records relating to child protection are appropriately filed and stored securely? </w:t>
            </w:r>
          </w:p>
        </w:tc>
      </w:tr>
      <w:tr w:rsidR="001A30EE" w:rsidRPr="00625BA5" w:rsidTr="00B3210D">
        <w:trPr>
          <w:trHeight w:val="73"/>
        </w:trPr>
        <w:tc>
          <w:tcPr>
            <w:tcW w:w="10436" w:type="dxa"/>
            <w:tcBorders>
              <w:top w:val="single" w:sz="8" w:space="0" w:color="000000"/>
              <w:left w:val="single" w:sz="8" w:space="0" w:color="000000"/>
              <w:bottom w:val="single" w:sz="8" w:space="0" w:color="000000"/>
              <w:right w:val="single" w:sz="8" w:space="0" w:color="000000"/>
            </w:tcBorders>
          </w:tcPr>
          <w:p w:rsidR="001A30EE" w:rsidRPr="00625BA5" w:rsidRDefault="001A30EE" w:rsidP="00B3210D">
            <w:pPr>
              <w:autoSpaceDE w:val="0"/>
              <w:autoSpaceDN w:val="0"/>
              <w:adjustRightInd w:val="0"/>
              <w:spacing w:after="0" w:line="240" w:lineRule="auto"/>
              <w:rPr>
                <w:rFonts w:ascii="Times New Roman" w:hAnsi="Times New Roman"/>
                <w:color w:val="000000"/>
                <w:sz w:val="24"/>
                <w:szCs w:val="24"/>
                <w:lang w:eastAsia="en-IE"/>
              </w:rPr>
            </w:pPr>
            <w:r w:rsidRPr="00625BA5">
              <w:rPr>
                <w:rFonts w:ascii="Times New Roman" w:hAnsi="Times New Roman"/>
                <w:color w:val="000000"/>
                <w:sz w:val="24"/>
                <w:szCs w:val="24"/>
                <w:lang w:eastAsia="en-IE"/>
              </w:rPr>
              <w:t xml:space="preserve">Has the Board ensured that the Parents’ Association (if any), has been provided with the school’s child protection policy? </w:t>
            </w:r>
          </w:p>
        </w:tc>
      </w:tr>
    </w:tbl>
    <w:p w:rsidR="001A30EE" w:rsidRDefault="001A30EE" w:rsidP="001A30EE">
      <w:pPr>
        <w:autoSpaceDE w:val="0"/>
        <w:autoSpaceDN w:val="0"/>
        <w:adjustRightInd w:val="0"/>
        <w:spacing w:after="0" w:line="240" w:lineRule="auto"/>
        <w:rPr>
          <w:rFonts w:ascii="Times New Roman" w:hAnsi="Times New Roman"/>
          <w:sz w:val="23"/>
          <w:szCs w:val="23"/>
        </w:rPr>
      </w:pPr>
    </w:p>
    <w:p w:rsidR="001A30EE" w:rsidRDefault="001A30EE" w:rsidP="001A30EE">
      <w:pPr>
        <w:autoSpaceDE w:val="0"/>
        <w:autoSpaceDN w:val="0"/>
        <w:adjustRightInd w:val="0"/>
        <w:spacing w:after="0" w:line="240" w:lineRule="auto"/>
        <w:rPr>
          <w:rFonts w:ascii="Times New Roman" w:hAnsi="Times New Roman"/>
          <w:sz w:val="23"/>
          <w:szCs w:val="23"/>
        </w:rPr>
      </w:pPr>
    </w:p>
    <w:p w:rsidR="001A30EE" w:rsidRDefault="001A30EE" w:rsidP="001A30EE">
      <w:pPr>
        <w:autoSpaceDE w:val="0"/>
        <w:autoSpaceDN w:val="0"/>
        <w:adjustRightInd w:val="0"/>
        <w:spacing w:after="0" w:line="240" w:lineRule="auto"/>
        <w:rPr>
          <w:rFonts w:ascii="Times New Roman" w:hAnsi="Times New Roman"/>
          <w:sz w:val="23"/>
          <w:szCs w:val="23"/>
        </w:rPr>
      </w:pPr>
    </w:p>
    <w:p w:rsidR="001A30EE" w:rsidRDefault="001A30EE" w:rsidP="001A30EE">
      <w:pPr>
        <w:autoSpaceDE w:val="0"/>
        <w:autoSpaceDN w:val="0"/>
        <w:adjustRightInd w:val="0"/>
        <w:spacing w:after="0" w:line="240" w:lineRule="auto"/>
        <w:rPr>
          <w:rFonts w:ascii="Times New Roman" w:hAnsi="Times New Roman"/>
          <w:sz w:val="23"/>
          <w:szCs w:val="23"/>
        </w:rPr>
      </w:pPr>
    </w:p>
    <w:p w:rsidR="001A30EE" w:rsidRDefault="001A30EE" w:rsidP="001A30EE">
      <w:pPr>
        <w:autoSpaceDE w:val="0"/>
        <w:autoSpaceDN w:val="0"/>
        <w:adjustRightInd w:val="0"/>
        <w:spacing w:after="0" w:line="240" w:lineRule="auto"/>
        <w:rPr>
          <w:rFonts w:ascii="Times New Roman" w:hAnsi="Times New Roman"/>
          <w:sz w:val="23"/>
          <w:szCs w:val="23"/>
        </w:rPr>
      </w:pPr>
    </w:p>
    <w:p w:rsidR="001A30EE" w:rsidRDefault="001A30EE" w:rsidP="001A30EE">
      <w:pPr>
        <w:autoSpaceDE w:val="0"/>
        <w:autoSpaceDN w:val="0"/>
        <w:adjustRightInd w:val="0"/>
        <w:spacing w:after="0" w:line="240" w:lineRule="auto"/>
        <w:rPr>
          <w:rFonts w:ascii="Times New Roman" w:hAnsi="Times New Roman"/>
          <w:sz w:val="23"/>
          <w:szCs w:val="23"/>
        </w:rPr>
      </w:pPr>
    </w:p>
    <w:p w:rsidR="001A30EE" w:rsidRDefault="001A30EE" w:rsidP="001A30EE">
      <w:pPr>
        <w:autoSpaceDE w:val="0"/>
        <w:autoSpaceDN w:val="0"/>
        <w:adjustRightInd w:val="0"/>
        <w:spacing w:after="0" w:line="240" w:lineRule="auto"/>
        <w:rPr>
          <w:rFonts w:ascii="Times New Roman" w:hAnsi="Times New Roman"/>
          <w:sz w:val="23"/>
          <w:szCs w:val="23"/>
        </w:rPr>
      </w:pPr>
    </w:p>
    <w:p w:rsidR="001A30EE" w:rsidRDefault="001A30EE" w:rsidP="001A30EE">
      <w:pPr>
        <w:autoSpaceDE w:val="0"/>
        <w:autoSpaceDN w:val="0"/>
        <w:adjustRightInd w:val="0"/>
        <w:spacing w:after="0" w:line="240" w:lineRule="auto"/>
        <w:rPr>
          <w:rFonts w:ascii="Times New Roman" w:hAnsi="Times New Roman"/>
          <w:sz w:val="23"/>
          <w:szCs w:val="23"/>
        </w:rPr>
      </w:pPr>
    </w:p>
    <w:p w:rsidR="001A30EE" w:rsidRDefault="001A30EE" w:rsidP="001A30EE">
      <w:pPr>
        <w:autoSpaceDE w:val="0"/>
        <w:autoSpaceDN w:val="0"/>
        <w:adjustRightInd w:val="0"/>
        <w:spacing w:after="0" w:line="240" w:lineRule="auto"/>
        <w:rPr>
          <w:rFonts w:ascii="Times New Roman" w:hAnsi="Times New Roman"/>
          <w:sz w:val="23"/>
          <w:szCs w:val="23"/>
        </w:rPr>
      </w:pPr>
    </w:p>
    <w:p w:rsidR="001A30EE" w:rsidRDefault="001A30EE" w:rsidP="001A30EE">
      <w:pPr>
        <w:autoSpaceDE w:val="0"/>
        <w:autoSpaceDN w:val="0"/>
        <w:adjustRightInd w:val="0"/>
        <w:spacing w:after="0" w:line="240" w:lineRule="auto"/>
        <w:rPr>
          <w:rFonts w:ascii="Times New Roman" w:hAnsi="Times New Roman"/>
          <w:sz w:val="23"/>
          <w:szCs w:val="23"/>
        </w:rPr>
      </w:pPr>
    </w:p>
    <w:p w:rsidR="001A30EE" w:rsidRDefault="001A30EE" w:rsidP="001A30EE">
      <w:pPr>
        <w:autoSpaceDE w:val="0"/>
        <w:autoSpaceDN w:val="0"/>
        <w:adjustRightInd w:val="0"/>
        <w:spacing w:after="0" w:line="240" w:lineRule="auto"/>
        <w:rPr>
          <w:rFonts w:ascii="Times New Roman" w:hAnsi="Times New Roman"/>
          <w:sz w:val="23"/>
          <w:szCs w:val="23"/>
        </w:rPr>
      </w:pPr>
    </w:p>
    <w:p w:rsidR="001A30EE" w:rsidRDefault="001A30EE" w:rsidP="001A30EE">
      <w:pPr>
        <w:autoSpaceDE w:val="0"/>
        <w:autoSpaceDN w:val="0"/>
        <w:adjustRightInd w:val="0"/>
        <w:spacing w:after="0" w:line="240" w:lineRule="auto"/>
        <w:rPr>
          <w:rFonts w:ascii="Times New Roman" w:hAnsi="Times New Roman"/>
          <w:sz w:val="23"/>
          <w:szCs w:val="23"/>
        </w:rPr>
      </w:pPr>
    </w:p>
    <w:p w:rsidR="001A30EE" w:rsidRDefault="001A30EE" w:rsidP="001A30EE">
      <w:pPr>
        <w:autoSpaceDE w:val="0"/>
        <w:autoSpaceDN w:val="0"/>
        <w:adjustRightInd w:val="0"/>
        <w:spacing w:after="0" w:line="240" w:lineRule="auto"/>
        <w:rPr>
          <w:rFonts w:ascii="Times New Roman" w:hAnsi="Times New Roman"/>
          <w:sz w:val="23"/>
          <w:szCs w:val="23"/>
        </w:rPr>
      </w:pPr>
    </w:p>
    <w:p w:rsidR="0034768F" w:rsidRDefault="0034768F" w:rsidP="001A30EE">
      <w:pPr>
        <w:autoSpaceDE w:val="0"/>
        <w:autoSpaceDN w:val="0"/>
        <w:adjustRightInd w:val="0"/>
        <w:spacing w:after="0" w:line="240" w:lineRule="auto"/>
        <w:rPr>
          <w:rFonts w:ascii="Times New Roman" w:hAnsi="Times New Roman"/>
          <w:sz w:val="23"/>
          <w:szCs w:val="23"/>
        </w:rPr>
      </w:pPr>
    </w:p>
    <w:p w:rsidR="001A30EE" w:rsidRPr="00E72EAE" w:rsidRDefault="00D03DEA" w:rsidP="001A30EE">
      <w:pPr>
        <w:autoSpaceDE w:val="0"/>
        <w:autoSpaceDN w:val="0"/>
        <w:adjustRightInd w:val="0"/>
        <w:spacing w:after="0" w:line="240" w:lineRule="auto"/>
        <w:rPr>
          <w:rFonts w:ascii="Times New Roman" w:hAnsi="Times New Roman"/>
          <w:b/>
          <w:bCs/>
          <w:color w:val="000000"/>
          <w:sz w:val="24"/>
          <w:szCs w:val="24"/>
          <w:u w:val="single"/>
          <w:lang w:eastAsia="en-IE"/>
        </w:rPr>
      </w:pPr>
      <w:r>
        <w:rPr>
          <w:rFonts w:ascii="Times New Roman" w:hAnsi="Times New Roman"/>
          <w:b/>
          <w:bCs/>
          <w:color w:val="000000"/>
          <w:sz w:val="24"/>
          <w:szCs w:val="24"/>
          <w:u w:val="single"/>
          <w:lang w:eastAsia="en-IE"/>
        </w:rPr>
        <w:t>Appendix 6</w:t>
      </w:r>
      <w:r w:rsidR="001A30EE" w:rsidRPr="00EA430B">
        <w:rPr>
          <w:rFonts w:ascii="Times New Roman" w:hAnsi="Times New Roman"/>
          <w:b/>
          <w:bCs/>
          <w:color w:val="000000"/>
          <w:sz w:val="24"/>
          <w:szCs w:val="24"/>
          <w:u w:val="single"/>
          <w:lang w:eastAsia="en-IE"/>
        </w:rPr>
        <w:t xml:space="preserve">: Template </w:t>
      </w:r>
      <w:r w:rsidR="001A30EE" w:rsidRPr="00E72EAE">
        <w:rPr>
          <w:rFonts w:ascii="Times New Roman" w:hAnsi="Times New Roman"/>
          <w:b/>
          <w:bCs/>
          <w:color w:val="000000"/>
          <w:sz w:val="24"/>
          <w:szCs w:val="24"/>
          <w:u w:val="single"/>
          <w:lang w:eastAsia="en-IE"/>
        </w:rPr>
        <w:t xml:space="preserve">HFSS </w:t>
      </w:r>
      <w:r w:rsidR="001A30EE" w:rsidRPr="00EA430B">
        <w:rPr>
          <w:rFonts w:ascii="Times New Roman" w:hAnsi="Times New Roman"/>
          <w:b/>
          <w:bCs/>
          <w:color w:val="000000"/>
          <w:sz w:val="24"/>
          <w:szCs w:val="24"/>
          <w:u w:val="single"/>
          <w:lang w:eastAsia="en-IE"/>
        </w:rPr>
        <w:t xml:space="preserve">Child Protection Policy </w:t>
      </w:r>
      <w:r w:rsidR="001A30EE" w:rsidRPr="00E72EAE">
        <w:rPr>
          <w:rFonts w:ascii="Times New Roman" w:hAnsi="Times New Roman"/>
          <w:b/>
          <w:bCs/>
          <w:color w:val="000000"/>
          <w:sz w:val="24"/>
          <w:szCs w:val="24"/>
          <w:u w:val="single"/>
          <w:lang w:eastAsia="en-IE"/>
        </w:rPr>
        <w:t>Statement</w:t>
      </w:r>
    </w:p>
    <w:p w:rsidR="001A30EE" w:rsidRPr="00EA430B" w:rsidRDefault="001A30EE" w:rsidP="001A30EE">
      <w:pPr>
        <w:autoSpaceDE w:val="0"/>
        <w:autoSpaceDN w:val="0"/>
        <w:adjustRightInd w:val="0"/>
        <w:spacing w:after="0" w:line="240" w:lineRule="auto"/>
        <w:rPr>
          <w:rFonts w:ascii="Times New Roman" w:hAnsi="Times New Roman"/>
          <w:i/>
          <w:color w:val="000000"/>
          <w:sz w:val="24"/>
          <w:szCs w:val="24"/>
          <w:lang w:eastAsia="en-IE"/>
        </w:rPr>
      </w:pPr>
      <w:r w:rsidRPr="00E72EAE">
        <w:rPr>
          <w:rFonts w:ascii="Times New Roman" w:hAnsi="Times New Roman"/>
          <w:b/>
          <w:bCs/>
          <w:i/>
          <w:color w:val="000000"/>
          <w:sz w:val="24"/>
          <w:szCs w:val="24"/>
          <w:lang w:eastAsia="en-IE"/>
        </w:rPr>
        <w:t>To be displayed in a prominent location in school</w:t>
      </w:r>
    </w:p>
    <w:p w:rsidR="001A30EE" w:rsidRDefault="001A30EE" w:rsidP="001A30EE">
      <w:pPr>
        <w:autoSpaceDE w:val="0"/>
        <w:autoSpaceDN w:val="0"/>
        <w:adjustRightInd w:val="0"/>
        <w:spacing w:after="0" w:line="240" w:lineRule="auto"/>
        <w:jc w:val="center"/>
        <w:rPr>
          <w:rFonts w:ascii="Times New Roman" w:hAnsi="Times New Roman"/>
          <w:b/>
          <w:bCs/>
          <w:color w:val="000000"/>
          <w:sz w:val="30"/>
          <w:szCs w:val="30"/>
          <w:lang w:eastAsia="en-IE"/>
        </w:rPr>
      </w:pPr>
    </w:p>
    <w:p w:rsidR="001A30EE" w:rsidRPr="00EA430B" w:rsidRDefault="001A30EE" w:rsidP="001A30EE">
      <w:pPr>
        <w:autoSpaceDE w:val="0"/>
        <w:autoSpaceDN w:val="0"/>
        <w:adjustRightInd w:val="0"/>
        <w:spacing w:after="0" w:line="240" w:lineRule="auto"/>
        <w:jc w:val="center"/>
        <w:rPr>
          <w:rFonts w:ascii="Times New Roman" w:hAnsi="Times New Roman"/>
          <w:color w:val="000000"/>
          <w:sz w:val="30"/>
          <w:szCs w:val="30"/>
          <w:lang w:eastAsia="en-IE"/>
        </w:rPr>
      </w:pPr>
      <w:r w:rsidRPr="00EA430B">
        <w:rPr>
          <w:rFonts w:ascii="Times New Roman" w:hAnsi="Times New Roman"/>
          <w:b/>
          <w:bCs/>
          <w:color w:val="000000"/>
          <w:sz w:val="30"/>
          <w:szCs w:val="30"/>
          <w:lang w:eastAsia="en-IE"/>
        </w:rPr>
        <w:t xml:space="preserve">Child Protection Policy of </w:t>
      </w:r>
      <w:r>
        <w:rPr>
          <w:rFonts w:ascii="Times New Roman" w:hAnsi="Times New Roman"/>
          <w:b/>
          <w:bCs/>
          <w:color w:val="000000"/>
          <w:sz w:val="30"/>
          <w:szCs w:val="30"/>
          <w:lang w:eastAsia="en-IE"/>
        </w:rPr>
        <w:t>Holy Family Secondary School</w:t>
      </w:r>
      <w:r w:rsidRPr="00EA430B">
        <w:rPr>
          <w:rFonts w:ascii="Times New Roman" w:hAnsi="Times New Roman"/>
          <w:b/>
          <w:bCs/>
          <w:color w:val="000000"/>
          <w:sz w:val="30"/>
          <w:szCs w:val="30"/>
          <w:lang w:eastAsia="en-IE"/>
        </w:rPr>
        <w:t xml:space="preserve"> </w:t>
      </w:r>
    </w:p>
    <w:p w:rsidR="001A30EE" w:rsidRDefault="001A30EE" w:rsidP="001A30EE">
      <w:pPr>
        <w:autoSpaceDE w:val="0"/>
        <w:autoSpaceDN w:val="0"/>
        <w:adjustRightInd w:val="0"/>
        <w:spacing w:after="0" w:line="240" w:lineRule="auto"/>
        <w:ind w:right="118"/>
        <w:jc w:val="both"/>
        <w:rPr>
          <w:rFonts w:ascii="Times New Roman" w:hAnsi="Times New Roman"/>
          <w:color w:val="000000"/>
          <w:sz w:val="24"/>
          <w:szCs w:val="24"/>
          <w:lang w:eastAsia="en-IE"/>
        </w:rPr>
      </w:pPr>
      <w:r w:rsidRPr="00EA430B">
        <w:rPr>
          <w:rFonts w:ascii="Times New Roman" w:hAnsi="Times New Roman"/>
          <w:color w:val="000000"/>
          <w:sz w:val="24"/>
          <w:szCs w:val="24"/>
          <w:lang w:eastAsia="en-IE"/>
        </w:rPr>
        <w:t>The Board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w:t>
      </w:r>
      <w:r>
        <w:rPr>
          <w:rFonts w:ascii="Times New Roman" w:hAnsi="Times New Roman"/>
          <w:color w:val="000000"/>
          <w:sz w:val="24"/>
          <w:szCs w:val="24"/>
          <w:lang w:eastAsia="en-IE"/>
        </w:rPr>
        <w:t>nagement of Holy Family Secondary</w:t>
      </w:r>
      <w:r w:rsidRPr="00EA430B">
        <w:rPr>
          <w:rFonts w:ascii="Times New Roman" w:hAnsi="Times New Roman"/>
          <w:color w:val="000000"/>
          <w:sz w:val="24"/>
          <w:szCs w:val="24"/>
          <w:lang w:eastAsia="en-IE"/>
        </w:rPr>
        <w:t xml:space="preserve"> has agreed the following child protection policy: </w:t>
      </w:r>
    </w:p>
    <w:p w:rsidR="001A30EE" w:rsidRPr="00EA430B" w:rsidRDefault="001A30EE" w:rsidP="001A30EE">
      <w:pPr>
        <w:tabs>
          <w:tab w:val="left" w:pos="10206"/>
        </w:tabs>
        <w:autoSpaceDE w:val="0"/>
        <w:autoSpaceDN w:val="0"/>
        <w:adjustRightInd w:val="0"/>
        <w:spacing w:after="0" w:line="240" w:lineRule="auto"/>
        <w:ind w:right="118"/>
        <w:rPr>
          <w:rFonts w:ascii="Times New Roman" w:hAnsi="Times New Roman"/>
          <w:color w:val="000000"/>
          <w:sz w:val="24"/>
          <w:szCs w:val="24"/>
          <w:lang w:eastAsia="en-IE"/>
        </w:rPr>
      </w:pPr>
    </w:p>
    <w:p w:rsidR="001A30EE" w:rsidRPr="00EA430B" w:rsidRDefault="001A30EE" w:rsidP="001A30EE">
      <w:pPr>
        <w:autoSpaceDE w:val="0"/>
        <w:autoSpaceDN w:val="0"/>
        <w:adjustRightInd w:val="0"/>
        <w:spacing w:after="0" w:line="240" w:lineRule="auto"/>
        <w:ind w:left="360" w:hanging="360"/>
        <w:rPr>
          <w:rFonts w:ascii="Times New Roman" w:hAnsi="Times New Roman"/>
          <w:color w:val="000000"/>
          <w:sz w:val="24"/>
          <w:szCs w:val="24"/>
          <w:lang w:eastAsia="en-IE"/>
        </w:rPr>
      </w:pPr>
      <w:r w:rsidRPr="00EA430B">
        <w:rPr>
          <w:rFonts w:ascii="Times New Roman" w:hAnsi="Times New Roman"/>
          <w:color w:val="000000"/>
          <w:sz w:val="24"/>
          <w:szCs w:val="24"/>
          <w:lang w:eastAsia="en-IE"/>
        </w:rPr>
        <w:t xml:space="preserve">1. </w:t>
      </w:r>
      <w:r>
        <w:rPr>
          <w:rFonts w:ascii="Times New Roman" w:hAnsi="Times New Roman"/>
          <w:color w:val="000000"/>
          <w:sz w:val="24"/>
          <w:szCs w:val="24"/>
          <w:lang w:eastAsia="en-IE"/>
        </w:rPr>
        <w:tab/>
      </w:r>
      <w:r w:rsidRPr="00EA430B">
        <w:rPr>
          <w:rFonts w:ascii="Times New Roman" w:hAnsi="Times New Roman"/>
          <w:color w:val="000000"/>
          <w:sz w:val="24"/>
          <w:szCs w:val="24"/>
          <w:lang w:eastAsia="en-IE"/>
        </w:rPr>
        <w:t>The Board of Management has adopted and will implement ful</w:t>
      </w:r>
      <w:r>
        <w:rPr>
          <w:rFonts w:ascii="Times New Roman" w:hAnsi="Times New Roman"/>
          <w:color w:val="000000"/>
          <w:sz w:val="24"/>
          <w:szCs w:val="24"/>
          <w:lang w:eastAsia="en-IE"/>
        </w:rPr>
        <w:t xml:space="preserve">ly and without modification the </w:t>
      </w:r>
      <w:r w:rsidRPr="00EA430B">
        <w:rPr>
          <w:rFonts w:ascii="Times New Roman" w:hAnsi="Times New Roman"/>
          <w:color w:val="000000"/>
          <w:sz w:val="24"/>
          <w:szCs w:val="24"/>
          <w:lang w:eastAsia="en-IE"/>
        </w:rPr>
        <w:t xml:space="preserve">Department’s Child Protection Procedures for Primary and Post Primary Schools as part of this overall child protection policy. </w:t>
      </w:r>
    </w:p>
    <w:p w:rsidR="001A30EE" w:rsidRPr="00EA430B" w:rsidRDefault="001A30EE" w:rsidP="001A30EE">
      <w:pPr>
        <w:autoSpaceDE w:val="0"/>
        <w:autoSpaceDN w:val="0"/>
        <w:adjustRightInd w:val="0"/>
        <w:spacing w:after="0" w:line="240" w:lineRule="auto"/>
        <w:rPr>
          <w:rFonts w:ascii="Times New Roman" w:hAnsi="Times New Roman"/>
          <w:color w:val="000000"/>
          <w:sz w:val="24"/>
          <w:szCs w:val="24"/>
          <w:lang w:eastAsia="en-IE"/>
        </w:rPr>
      </w:pPr>
    </w:p>
    <w:p w:rsidR="001A30EE" w:rsidRPr="00EA430B" w:rsidRDefault="001A30EE" w:rsidP="001A30EE">
      <w:pPr>
        <w:autoSpaceDE w:val="0"/>
        <w:autoSpaceDN w:val="0"/>
        <w:adjustRightInd w:val="0"/>
        <w:spacing w:after="0" w:line="240" w:lineRule="auto"/>
        <w:ind w:left="360" w:hanging="360"/>
        <w:rPr>
          <w:rFonts w:ascii="Times New Roman" w:hAnsi="Times New Roman"/>
          <w:color w:val="000000"/>
          <w:sz w:val="24"/>
          <w:szCs w:val="24"/>
          <w:lang w:eastAsia="en-IE"/>
        </w:rPr>
      </w:pPr>
      <w:r w:rsidRPr="00EA430B">
        <w:rPr>
          <w:rFonts w:ascii="Times New Roman" w:hAnsi="Times New Roman"/>
          <w:color w:val="000000"/>
          <w:sz w:val="24"/>
          <w:szCs w:val="24"/>
          <w:lang w:eastAsia="en-IE"/>
        </w:rPr>
        <w:t xml:space="preserve">2. </w:t>
      </w:r>
      <w:r>
        <w:rPr>
          <w:rFonts w:ascii="Times New Roman" w:hAnsi="Times New Roman"/>
          <w:color w:val="000000"/>
          <w:sz w:val="24"/>
          <w:szCs w:val="24"/>
          <w:lang w:eastAsia="en-IE"/>
        </w:rPr>
        <w:tab/>
      </w:r>
      <w:r w:rsidRPr="00EA430B">
        <w:rPr>
          <w:rFonts w:ascii="Times New Roman" w:hAnsi="Times New Roman"/>
          <w:color w:val="000000"/>
          <w:sz w:val="24"/>
          <w:szCs w:val="24"/>
          <w:lang w:eastAsia="en-IE"/>
        </w:rPr>
        <w:t>The Designated Liaison Person (DLP) is ________</w:t>
      </w:r>
      <w:r>
        <w:rPr>
          <w:rFonts w:ascii="Times New Roman" w:hAnsi="Times New Roman"/>
          <w:color w:val="000000"/>
          <w:sz w:val="24"/>
          <w:szCs w:val="24"/>
          <w:lang w:eastAsia="en-IE"/>
        </w:rPr>
        <w:t>________________</w:t>
      </w:r>
      <w:r w:rsidRPr="00EA430B">
        <w:rPr>
          <w:rFonts w:ascii="Times New Roman" w:hAnsi="Times New Roman"/>
          <w:color w:val="000000"/>
          <w:sz w:val="24"/>
          <w:szCs w:val="24"/>
          <w:lang w:eastAsia="en-IE"/>
        </w:rPr>
        <w:t xml:space="preserve">_________________________ </w:t>
      </w:r>
    </w:p>
    <w:p w:rsidR="001A30EE" w:rsidRPr="00EA430B" w:rsidRDefault="001A30EE" w:rsidP="001A30EE">
      <w:pPr>
        <w:autoSpaceDE w:val="0"/>
        <w:autoSpaceDN w:val="0"/>
        <w:adjustRightInd w:val="0"/>
        <w:spacing w:after="0" w:line="240" w:lineRule="auto"/>
        <w:rPr>
          <w:rFonts w:ascii="Times New Roman" w:hAnsi="Times New Roman"/>
          <w:color w:val="000000"/>
          <w:sz w:val="24"/>
          <w:szCs w:val="24"/>
          <w:lang w:eastAsia="en-IE"/>
        </w:rPr>
      </w:pPr>
    </w:p>
    <w:p w:rsidR="001A30EE" w:rsidRPr="00EA430B" w:rsidRDefault="001A30EE" w:rsidP="001A30EE">
      <w:pPr>
        <w:autoSpaceDE w:val="0"/>
        <w:autoSpaceDN w:val="0"/>
        <w:adjustRightInd w:val="0"/>
        <w:spacing w:after="0" w:line="240" w:lineRule="auto"/>
        <w:ind w:left="360" w:hanging="360"/>
        <w:rPr>
          <w:rFonts w:ascii="Times New Roman" w:hAnsi="Times New Roman"/>
          <w:color w:val="000000"/>
          <w:sz w:val="24"/>
          <w:szCs w:val="24"/>
          <w:lang w:eastAsia="en-IE"/>
        </w:rPr>
      </w:pPr>
      <w:r>
        <w:rPr>
          <w:rFonts w:ascii="Times New Roman" w:hAnsi="Times New Roman"/>
          <w:color w:val="000000"/>
          <w:sz w:val="24"/>
          <w:szCs w:val="24"/>
          <w:lang w:eastAsia="en-IE"/>
        </w:rPr>
        <w:t>3.</w:t>
      </w:r>
      <w:r>
        <w:rPr>
          <w:rFonts w:ascii="Times New Roman" w:hAnsi="Times New Roman"/>
          <w:color w:val="000000"/>
          <w:sz w:val="24"/>
          <w:szCs w:val="24"/>
          <w:lang w:eastAsia="en-IE"/>
        </w:rPr>
        <w:tab/>
      </w:r>
      <w:r w:rsidRPr="00EA430B">
        <w:rPr>
          <w:rFonts w:ascii="Times New Roman" w:hAnsi="Times New Roman"/>
          <w:color w:val="000000"/>
          <w:sz w:val="24"/>
          <w:szCs w:val="24"/>
          <w:lang w:eastAsia="en-IE"/>
        </w:rPr>
        <w:t>The Deputy Designated Liaison Person (Deputy DLP) is _________</w:t>
      </w:r>
      <w:r>
        <w:rPr>
          <w:rFonts w:ascii="Times New Roman" w:hAnsi="Times New Roman"/>
          <w:color w:val="000000"/>
          <w:sz w:val="24"/>
          <w:szCs w:val="24"/>
          <w:lang w:eastAsia="en-IE"/>
        </w:rPr>
        <w:t>___</w:t>
      </w:r>
      <w:r w:rsidRPr="00EA430B">
        <w:rPr>
          <w:rFonts w:ascii="Times New Roman" w:hAnsi="Times New Roman"/>
          <w:color w:val="000000"/>
          <w:sz w:val="24"/>
          <w:szCs w:val="24"/>
          <w:lang w:eastAsia="en-IE"/>
        </w:rPr>
        <w:t xml:space="preserve">________________________ </w:t>
      </w:r>
    </w:p>
    <w:p w:rsidR="001A30EE" w:rsidRPr="00EA430B" w:rsidRDefault="001A30EE" w:rsidP="001A30EE">
      <w:pPr>
        <w:autoSpaceDE w:val="0"/>
        <w:autoSpaceDN w:val="0"/>
        <w:adjustRightInd w:val="0"/>
        <w:spacing w:after="0" w:line="240" w:lineRule="auto"/>
        <w:rPr>
          <w:rFonts w:ascii="Times New Roman" w:hAnsi="Times New Roman"/>
          <w:color w:val="000000"/>
          <w:sz w:val="24"/>
          <w:szCs w:val="24"/>
          <w:lang w:eastAsia="en-IE"/>
        </w:rPr>
      </w:pPr>
    </w:p>
    <w:p w:rsidR="001A30EE" w:rsidRDefault="001A30EE" w:rsidP="001A30EE">
      <w:pPr>
        <w:autoSpaceDE w:val="0"/>
        <w:autoSpaceDN w:val="0"/>
        <w:adjustRightInd w:val="0"/>
        <w:spacing w:after="0" w:line="240" w:lineRule="auto"/>
        <w:rPr>
          <w:rFonts w:ascii="Times New Roman" w:hAnsi="Times New Roman"/>
          <w:color w:val="000000"/>
          <w:sz w:val="24"/>
          <w:szCs w:val="24"/>
          <w:lang w:eastAsia="en-IE"/>
        </w:rPr>
      </w:pPr>
      <w:r w:rsidRPr="00EA430B">
        <w:rPr>
          <w:rFonts w:ascii="Times New Roman" w:hAnsi="Times New Roman"/>
          <w:color w:val="000000"/>
          <w:sz w:val="24"/>
          <w:szCs w:val="24"/>
          <w:lang w:eastAsia="en-IE"/>
        </w:rPr>
        <w:t>4.</w:t>
      </w:r>
      <w:r>
        <w:rPr>
          <w:rFonts w:ascii="Times New Roman" w:hAnsi="Times New Roman"/>
          <w:color w:val="000000"/>
          <w:sz w:val="24"/>
          <w:szCs w:val="24"/>
          <w:lang w:eastAsia="en-IE"/>
        </w:rPr>
        <w:t xml:space="preserve">  </w:t>
      </w:r>
      <w:r w:rsidRPr="00EA430B">
        <w:rPr>
          <w:rFonts w:ascii="Times New Roman" w:hAnsi="Times New Roman"/>
          <w:color w:val="000000"/>
          <w:sz w:val="24"/>
          <w:szCs w:val="24"/>
          <w:lang w:eastAsia="en-IE"/>
        </w:rPr>
        <w:t xml:space="preserve"> In its policies, practices and activities, [insert school name] will adhere to t</w:t>
      </w:r>
      <w:r>
        <w:rPr>
          <w:rFonts w:ascii="Times New Roman" w:hAnsi="Times New Roman"/>
          <w:color w:val="000000"/>
          <w:sz w:val="24"/>
          <w:szCs w:val="24"/>
          <w:lang w:eastAsia="en-IE"/>
        </w:rPr>
        <w:t xml:space="preserve">he following principles of      </w:t>
      </w:r>
    </w:p>
    <w:p w:rsidR="001A30EE" w:rsidRDefault="001A30EE" w:rsidP="001A30EE">
      <w:pPr>
        <w:autoSpaceDE w:val="0"/>
        <w:autoSpaceDN w:val="0"/>
        <w:adjustRightInd w:val="0"/>
        <w:spacing w:after="0" w:line="240" w:lineRule="auto"/>
        <w:rPr>
          <w:rFonts w:ascii="Times New Roman" w:hAnsi="Times New Roman"/>
          <w:color w:val="000000"/>
          <w:sz w:val="24"/>
          <w:szCs w:val="24"/>
          <w:lang w:eastAsia="en-IE"/>
        </w:rPr>
      </w:pPr>
      <w:r>
        <w:rPr>
          <w:rFonts w:ascii="Times New Roman" w:hAnsi="Times New Roman"/>
          <w:color w:val="000000"/>
          <w:sz w:val="24"/>
          <w:szCs w:val="24"/>
          <w:lang w:eastAsia="en-IE"/>
        </w:rPr>
        <w:t xml:space="preserve">      best </w:t>
      </w:r>
      <w:r w:rsidRPr="00EA430B">
        <w:rPr>
          <w:rFonts w:ascii="Times New Roman" w:hAnsi="Times New Roman"/>
          <w:color w:val="000000"/>
          <w:sz w:val="24"/>
          <w:szCs w:val="24"/>
          <w:lang w:eastAsia="en-IE"/>
        </w:rPr>
        <w:t>practice in child protection and welfare: The school will</w:t>
      </w:r>
      <w:r>
        <w:rPr>
          <w:rFonts w:ascii="Times New Roman" w:hAnsi="Times New Roman"/>
          <w:color w:val="000000"/>
          <w:sz w:val="24"/>
          <w:szCs w:val="24"/>
          <w:lang w:eastAsia="en-IE"/>
        </w:rPr>
        <w:t>;</w:t>
      </w:r>
    </w:p>
    <w:p w:rsidR="001A30EE" w:rsidRPr="00EA430B" w:rsidRDefault="001A30EE" w:rsidP="001A30EE">
      <w:pPr>
        <w:autoSpaceDE w:val="0"/>
        <w:autoSpaceDN w:val="0"/>
        <w:adjustRightInd w:val="0"/>
        <w:spacing w:after="0" w:line="240" w:lineRule="auto"/>
        <w:rPr>
          <w:rFonts w:ascii="Times New Roman" w:hAnsi="Times New Roman"/>
          <w:color w:val="000000"/>
          <w:sz w:val="24"/>
          <w:szCs w:val="24"/>
          <w:lang w:eastAsia="en-IE"/>
        </w:rPr>
      </w:pPr>
      <w:r w:rsidRPr="00EA430B">
        <w:rPr>
          <w:rFonts w:ascii="Times New Roman" w:hAnsi="Times New Roman"/>
          <w:color w:val="000000"/>
          <w:sz w:val="24"/>
          <w:szCs w:val="24"/>
          <w:lang w:eastAsia="en-IE"/>
        </w:rPr>
        <w:t xml:space="preserve"> </w:t>
      </w:r>
    </w:p>
    <w:p w:rsidR="001A30EE" w:rsidRPr="00EA430B" w:rsidRDefault="001A30EE" w:rsidP="001A30EE">
      <w:pPr>
        <w:numPr>
          <w:ilvl w:val="0"/>
          <w:numId w:val="11"/>
        </w:numPr>
        <w:autoSpaceDE w:val="0"/>
        <w:autoSpaceDN w:val="0"/>
        <w:adjustRightInd w:val="0"/>
        <w:spacing w:after="0" w:line="240" w:lineRule="auto"/>
        <w:rPr>
          <w:rFonts w:ascii="Times New Roman" w:hAnsi="Times New Roman"/>
          <w:color w:val="000000"/>
          <w:sz w:val="24"/>
          <w:szCs w:val="24"/>
          <w:lang w:eastAsia="en-IE"/>
        </w:rPr>
      </w:pPr>
      <w:r w:rsidRPr="00EA430B">
        <w:rPr>
          <w:rFonts w:ascii="Times New Roman" w:hAnsi="Times New Roman"/>
          <w:color w:val="000000"/>
          <w:sz w:val="24"/>
          <w:szCs w:val="24"/>
          <w:lang w:eastAsia="en-IE"/>
        </w:rPr>
        <w:t>recognise that the protection and welfare of children is of paramount importance, regardle</w:t>
      </w:r>
      <w:r>
        <w:rPr>
          <w:rFonts w:ascii="Times New Roman" w:hAnsi="Times New Roman"/>
          <w:color w:val="000000"/>
          <w:sz w:val="24"/>
          <w:szCs w:val="24"/>
          <w:lang w:eastAsia="en-IE"/>
        </w:rPr>
        <w:t>ss of all other considerations.</w:t>
      </w:r>
    </w:p>
    <w:p w:rsidR="001A30EE" w:rsidRPr="00EA430B" w:rsidRDefault="001A30EE" w:rsidP="001A30EE">
      <w:pPr>
        <w:numPr>
          <w:ilvl w:val="0"/>
          <w:numId w:val="11"/>
        </w:numPr>
        <w:autoSpaceDE w:val="0"/>
        <w:autoSpaceDN w:val="0"/>
        <w:adjustRightInd w:val="0"/>
        <w:spacing w:after="0" w:line="240" w:lineRule="auto"/>
        <w:rPr>
          <w:rFonts w:ascii="Times New Roman" w:hAnsi="Times New Roman"/>
          <w:color w:val="000000"/>
          <w:sz w:val="24"/>
          <w:szCs w:val="24"/>
          <w:lang w:eastAsia="en-IE"/>
        </w:rPr>
      </w:pPr>
      <w:r w:rsidRPr="00EA430B">
        <w:rPr>
          <w:rFonts w:ascii="Times New Roman" w:hAnsi="Times New Roman"/>
          <w:color w:val="000000"/>
          <w:sz w:val="24"/>
          <w:szCs w:val="24"/>
          <w:lang w:eastAsia="en-IE"/>
        </w:rPr>
        <w:t xml:space="preserve">fully co-operate with the relevant statutory authorities in relation </w:t>
      </w:r>
      <w:r>
        <w:rPr>
          <w:rFonts w:ascii="Times New Roman" w:hAnsi="Times New Roman"/>
          <w:color w:val="000000"/>
          <w:sz w:val="24"/>
          <w:szCs w:val="24"/>
          <w:lang w:eastAsia="en-IE"/>
        </w:rPr>
        <w:t xml:space="preserve">to child protection and welfare </w:t>
      </w:r>
      <w:r w:rsidRPr="00EA430B">
        <w:rPr>
          <w:rFonts w:ascii="Times New Roman" w:hAnsi="Times New Roman"/>
          <w:color w:val="000000"/>
          <w:sz w:val="24"/>
          <w:szCs w:val="24"/>
          <w:lang w:eastAsia="en-IE"/>
        </w:rPr>
        <w:t xml:space="preserve">matters </w:t>
      </w:r>
    </w:p>
    <w:p w:rsidR="001A30EE" w:rsidRPr="00EA430B" w:rsidRDefault="001A30EE" w:rsidP="001A30EE">
      <w:pPr>
        <w:numPr>
          <w:ilvl w:val="0"/>
          <w:numId w:val="11"/>
        </w:numPr>
        <w:autoSpaceDE w:val="0"/>
        <w:autoSpaceDN w:val="0"/>
        <w:adjustRightInd w:val="0"/>
        <w:spacing w:after="0" w:line="240" w:lineRule="auto"/>
        <w:rPr>
          <w:rFonts w:ascii="Times New Roman" w:hAnsi="Times New Roman"/>
          <w:color w:val="000000"/>
          <w:sz w:val="24"/>
          <w:szCs w:val="24"/>
          <w:lang w:eastAsia="en-IE"/>
        </w:rPr>
      </w:pPr>
      <w:r w:rsidRPr="00EA430B">
        <w:rPr>
          <w:rFonts w:ascii="Times New Roman" w:hAnsi="Times New Roman"/>
          <w:color w:val="000000"/>
          <w:sz w:val="24"/>
          <w:szCs w:val="24"/>
          <w:lang w:eastAsia="en-IE"/>
        </w:rPr>
        <w:t>adopt safe practices to minimise the possibility of harm or accidents happening to children and protect workers from the necessity to take unnecessary risks that may leave themselves open to a</w:t>
      </w:r>
      <w:r>
        <w:rPr>
          <w:rFonts w:ascii="Times New Roman" w:hAnsi="Times New Roman"/>
          <w:color w:val="000000"/>
          <w:sz w:val="24"/>
          <w:szCs w:val="24"/>
          <w:lang w:eastAsia="en-IE"/>
        </w:rPr>
        <w:t>ccusations of abuse or neglect.</w:t>
      </w:r>
    </w:p>
    <w:p w:rsidR="001A30EE" w:rsidRDefault="001A30EE" w:rsidP="001A30EE">
      <w:pPr>
        <w:numPr>
          <w:ilvl w:val="0"/>
          <w:numId w:val="11"/>
        </w:numPr>
        <w:autoSpaceDE w:val="0"/>
        <w:autoSpaceDN w:val="0"/>
        <w:adjustRightInd w:val="0"/>
        <w:spacing w:after="0" w:line="240" w:lineRule="auto"/>
        <w:rPr>
          <w:rFonts w:ascii="Times New Roman" w:hAnsi="Times New Roman"/>
          <w:color w:val="000000"/>
          <w:sz w:val="24"/>
          <w:szCs w:val="24"/>
          <w:lang w:eastAsia="en-IE"/>
        </w:rPr>
      </w:pPr>
      <w:r w:rsidRPr="00EA430B">
        <w:rPr>
          <w:rFonts w:ascii="Times New Roman" w:hAnsi="Times New Roman"/>
          <w:color w:val="000000"/>
          <w:sz w:val="24"/>
          <w:szCs w:val="24"/>
          <w:lang w:eastAsia="en-IE"/>
        </w:rPr>
        <w:t xml:space="preserve">develop a practice of openness with parents and encourage parental involvement in the education of their children; and </w:t>
      </w:r>
    </w:p>
    <w:p w:rsidR="001A30EE" w:rsidRDefault="001A30EE" w:rsidP="001A30EE">
      <w:pPr>
        <w:numPr>
          <w:ilvl w:val="0"/>
          <w:numId w:val="11"/>
        </w:numPr>
        <w:autoSpaceDE w:val="0"/>
        <w:autoSpaceDN w:val="0"/>
        <w:adjustRightInd w:val="0"/>
        <w:spacing w:after="0" w:line="240" w:lineRule="auto"/>
        <w:rPr>
          <w:rFonts w:ascii="Times New Roman" w:hAnsi="Times New Roman"/>
          <w:color w:val="000000"/>
          <w:sz w:val="24"/>
          <w:szCs w:val="24"/>
          <w:lang w:eastAsia="en-IE"/>
        </w:rPr>
      </w:pPr>
      <w:r w:rsidRPr="00EA430B">
        <w:rPr>
          <w:rFonts w:ascii="Times New Roman" w:hAnsi="Times New Roman"/>
          <w:color w:val="000000"/>
          <w:sz w:val="24"/>
          <w:szCs w:val="24"/>
          <w:lang w:eastAsia="en-IE"/>
        </w:rPr>
        <w:t xml:space="preserve">fully respect confidentiality requirements in dealing with child protection matters. The school will also adhere to the above principles in relation to any adult pupil with a special vulnerability. </w:t>
      </w:r>
    </w:p>
    <w:p w:rsidR="001A30EE" w:rsidRPr="00EA430B" w:rsidRDefault="001A30EE" w:rsidP="001A30EE">
      <w:pPr>
        <w:autoSpaceDE w:val="0"/>
        <w:autoSpaceDN w:val="0"/>
        <w:adjustRightInd w:val="0"/>
        <w:spacing w:after="0" w:line="240" w:lineRule="auto"/>
        <w:ind w:left="720"/>
        <w:rPr>
          <w:rFonts w:ascii="Times New Roman" w:hAnsi="Times New Roman"/>
          <w:color w:val="000000"/>
          <w:sz w:val="24"/>
          <w:szCs w:val="24"/>
          <w:lang w:eastAsia="en-IE"/>
        </w:rPr>
      </w:pPr>
    </w:p>
    <w:p w:rsidR="001A30EE" w:rsidRDefault="001A30EE" w:rsidP="001A30EE">
      <w:pPr>
        <w:autoSpaceDE w:val="0"/>
        <w:autoSpaceDN w:val="0"/>
        <w:adjustRightInd w:val="0"/>
        <w:spacing w:after="0" w:line="240" w:lineRule="auto"/>
        <w:ind w:left="360" w:hanging="360"/>
        <w:rPr>
          <w:rFonts w:ascii="Times New Roman" w:hAnsi="Times New Roman"/>
          <w:color w:val="000000"/>
          <w:sz w:val="24"/>
          <w:szCs w:val="24"/>
          <w:lang w:eastAsia="en-IE"/>
        </w:rPr>
      </w:pPr>
      <w:r w:rsidRPr="00EA430B">
        <w:rPr>
          <w:rFonts w:ascii="Times New Roman" w:hAnsi="Times New Roman"/>
          <w:color w:val="000000"/>
          <w:sz w:val="24"/>
          <w:szCs w:val="24"/>
          <w:lang w:eastAsia="en-IE"/>
        </w:rPr>
        <w:t xml:space="preserve">5. </w:t>
      </w:r>
      <w:r>
        <w:rPr>
          <w:rFonts w:ascii="Times New Roman" w:hAnsi="Times New Roman"/>
          <w:color w:val="000000"/>
          <w:sz w:val="24"/>
          <w:szCs w:val="24"/>
          <w:lang w:eastAsia="en-IE"/>
        </w:rPr>
        <w:t xml:space="preserve"> </w:t>
      </w:r>
      <w:r w:rsidRPr="00EA430B">
        <w:rPr>
          <w:rFonts w:ascii="Times New Roman" w:hAnsi="Times New Roman"/>
          <w:color w:val="000000"/>
          <w:sz w:val="24"/>
          <w:szCs w:val="24"/>
          <w:lang w:eastAsia="en-IE"/>
        </w:rPr>
        <w:t xml:space="preserve">The Board has ensured that the necessary policies, protocols or practices as appropriate are in place in respect of </w:t>
      </w:r>
      <w:r>
        <w:rPr>
          <w:rFonts w:ascii="Times New Roman" w:hAnsi="Times New Roman"/>
          <w:color w:val="000000"/>
          <w:sz w:val="24"/>
          <w:szCs w:val="24"/>
          <w:lang w:eastAsia="en-IE"/>
        </w:rPr>
        <w:t>each of the above listed items.</w:t>
      </w:r>
    </w:p>
    <w:p w:rsidR="001A30EE" w:rsidRDefault="001A30EE" w:rsidP="001A30EE">
      <w:pPr>
        <w:autoSpaceDE w:val="0"/>
        <w:autoSpaceDN w:val="0"/>
        <w:adjustRightInd w:val="0"/>
        <w:spacing w:after="0" w:line="240" w:lineRule="auto"/>
        <w:ind w:left="360" w:hanging="360"/>
        <w:rPr>
          <w:rFonts w:ascii="Times New Roman" w:hAnsi="Times New Roman"/>
          <w:color w:val="000000"/>
          <w:sz w:val="24"/>
          <w:szCs w:val="24"/>
          <w:lang w:eastAsia="en-IE"/>
        </w:rPr>
      </w:pPr>
    </w:p>
    <w:p w:rsidR="001A30EE" w:rsidRPr="00EA430B" w:rsidRDefault="001A30EE" w:rsidP="001A30EE">
      <w:pPr>
        <w:autoSpaceDE w:val="0"/>
        <w:autoSpaceDN w:val="0"/>
        <w:adjustRightInd w:val="0"/>
        <w:spacing w:after="0" w:line="240" w:lineRule="auto"/>
        <w:ind w:left="360" w:hanging="360"/>
        <w:rPr>
          <w:rFonts w:ascii="Times New Roman" w:hAnsi="Times New Roman"/>
          <w:color w:val="000000"/>
          <w:sz w:val="24"/>
          <w:szCs w:val="24"/>
          <w:lang w:eastAsia="en-IE"/>
        </w:rPr>
      </w:pPr>
      <w:r w:rsidRPr="00EA430B">
        <w:rPr>
          <w:rFonts w:ascii="Times New Roman" w:hAnsi="Times New Roman"/>
          <w:color w:val="000000"/>
          <w:sz w:val="24"/>
          <w:szCs w:val="24"/>
          <w:lang w:eastAsia="en-IE"/>
        </w:rPr>
        <w:t xml:space="preserve">6. </w:t>
      </w:r>
      <w:r>
        <w:rPr>
          <w:rFonts w:ascii="Times New Roman" w:hAnsi="Times New Roman"/>
          <w:color w:val="000000"/>
          <w:sz w:val="24"/>
          <w:szCs w:val="24"/>
          <w:lang w:eastAsia="en-IE"/>
        </w:rPr>
        <w:t xml:space="preserve">  </w:t>
      </w:r>
      <w:r w:rsidRPr="00EA430B">
        <w:rPr>
          <w:rFonts w:ascii="Times New Roman" w:hAnsi="Times New Roman"/>
          <w:color w:val="000000"/>
          <w:sz w:val="24"/>
          <w:szCs w:val="24"/>
          <w:lang w:eastAsia="en-IE"/>
        </w:rPr>
        <w:t>This policy has been made available to school personnel and the Parents’ Association and is readily accessible to parents on request. A copy of this policy will be made available to the Department and the patron if requested.</w:t>
      </w:r>
      <w:r>
        <w:rPr>
          <w:rFonts w:ascii="Times New Roman" w:hAnsi="Times New Roman"/>
          <w:color w:val="000000"/>
          <w:sz w:val="24"/>
          <w:szCs w:val="24"/>
          <w:lang w:eastAsia="en-IE"/>
        </w:rPr>
        <w:t xml:space="preserve"> Also available on www.holyfamily.ie</w:t>
      </w:r>
    </w:p>
    <w:p w:rsidR="001A30EE" w:rsidRPr="00EA430B" w:rsidRDefault="001A30EE" w:rsidP="001A30EE">
      <w:pPr>
        <w:autoSpaceDE w:val="0"/>
        <w:autoSpaceDN w:val="0"/>
        <w:adjustRightInd w:val="0"/>
        <w:spacing w:after="0" w:line="240" w:lineRule="auto"/>
        <w:rPr>
          <w:rFonts w:ascii="Times New Roman" w:hAnsi="Times New Roman"/>
          <w:color w:val="000000"/>
          <w:sz w:val="24"/>
          <w:szCs w:val="24"/>
          <w:lang w:eastAsia="en-IE"/>
        </w:rPr>
      </w:pPr>
    </w:p>
    <w:p w:rsidR="001A30EE" w:rsidRPr="00EA430B" w:rsidRDefault="001A30EE" w:rsidP="001A30EE">
      <w:pPr>
        <w:autoSpaceDE w:val="0"/>
        <w:autoSpaceDN w:val="0"/>
        <w:adjustRightInd w:val="0"/>
        <w:spacing w:after="0" w:line="240" w:lineRule="auto"/>
        <w:ind w:left="360" w:hanging="360"/>
        <w:rPr>
          <w:rFonts w:ascii="Times New Roman" w:hAnsi="Times New Roman"/>
          <w:color w:val="000000"/>
          <w:sz w:val="24"/>
          <w:szCs w:val="24"/>
          <w:lang w:eastAsia="en-IE"/>
        </w:rPr>
      </w:pPr>
      <w:r w:rsidRPr="00EA430B">
        <w:rPr>
          <w:rFonts w:ascii="Times New Roman" w:hAnsi="Times New Roman"/>
          <w:color w:val="000000"/>
          <w:sz w:val="24"/>
          <w:szCs w:val="24"/>
          <w:lang w:eastAsia="en-IE"/>
        </w:rPr>
        <w:t xml:space="preserve">7. This policy will be reviewed by the Board of Management once in every school year. </w:t>
      </w:r>
    </w:p>
    <w:p w:rsidR="001A30EE" w:rsidRPr="00EA430B" w:rsidRDefault="001A30EE" w:rsidP="001A30EE">
      <w:pPr>
        <w:autoSpaceDE w:val="0"/>
        <w:autoSpaceDN w:val="0"/>
        <w:adjustRightInd w:val="0"/>
        <w:spacing w:after="0" w:line="240" w:lineRule="auto"/>
        <w:rPr>
          <w:rFonts w:ascii="Times New Roman" w:hAnsi="Times New Roman"/>
          <w:color w:val="000000"/>
          <w:sz w:val="24"/>
          <w:szCs w:val="24"/>
          <w:lang w:eastAsia="en-IE"/>
        </w:rPr>
      </w:pPr>
    </w:p>
    <w:p w:rsidR="001A30EE" w:rsidRPr="00EA430B" w:rsidRDefault="001A30EE" w:rsidP="001A30EE">
      <w:pPr>
        <w:autoSpaceDE w:val="0"/>
        <w:autoSpaceDN w:val="0"/>
        <w:adjustRightInd w:val="0"/>
        <w:spacing w:after="0" w:line="240" w:lineRule="auto"/>
        <w:ind w:left="360" w:right="-680" w:hanging="360"/>
        <w:rPr>
          <w:rFonts w:ascii="Times New Roman" w:hAnsi="Times New Roman"/>
          <w:color w:val="000000"/>
          <w:sz w:val="24"/>
          <w:szCs w:val="24"/>
          <w:lang w:eastAsia="en-IE"/>
        </w:rPr>
      </w:pPr>
      <w:r w:rsidRPr="00EA430B">
        <w:rPr>
          <w:rFonts w:ascii="Times New Roman" w:hAnsi="Times New Roman"/>
          <w:color w:val="000000"/>
          <w:sz w:val="24"/>
          <w:szCs w:val="24"/>
          <w:lang w:eastAsia="en-IE"/>
        </w:rPr>
        <w:t xml:space="preserve">This policy was adopted by the Board of Management on </w:t>
      </w:r>
      <w:r>
        <w:rPr>
          <w:rFonts w:ascii="Times New Roman" w:hAnsi="Times New Roman"/>
          <w:color w:val="000000"/>
          <w:sz w:val="24"/>
          <w:szCs w:val="24"/>
          <w:lang w:eastAsia="en-IE"/>
        </w:rPr>
        <w:t>_____________________________</w:t>
      </w:r>
      <w:r w:rsidRPr="00EA430B">
        <w:rPr>
          <w:rFonts w:ascii="Times New Roman" w:hAnsi="Times New Roman"/>
          <w:color w:val="000000"/>
          <w:sz w:val="24"/>
          <w:szCs w:val="24"/>
          <w:lang w:eastAsia="en-IE"/>
        </w:rPr>
        <w:t xml:space="preserve">[date] </w:t>
      </w:r>
    </w:p>
    <w:p w:rsidR="001A30EE" w:rsidRDefault="001A30EE" w:rsidP="001A30EE">
      <w:pPr>
        <w:autoSpaceDE w:val="0"/>
        <w:autoSpaceDN w:val="0"/>
        <w:adjustRightInd w:val="0"/>
        <w:spacing w:after="0" w:line="240" w:lineRule="auto"/>
        <w:ind w:left="360" w:right="-680" w:hanging="360"/>
        <w:rPr>
          <w:rFonts w:ascii="Times New Roman" w:hAnsi="Times New Roman"/>
          <w:color w:val="000000"/>
          <w:sz w:val="24"/>
          <w:szCs w:val="24"/>
          <w:lang w:eastAsia="en-IE"/>
        </w:rPr>
      </w:pPr>
    </w:p>
    <w:p w:rsidR="001A30EE" w:rsidRPr="00EA430B" w:rsidRDefault="001A30EE" w:rsidP="001A30EE">
      <w:pPr>
        <w:autoSpaceDE w:val="0"/>
        <w:autoSpaceDN w:val="0"/>
        <w:adjustRightInd w:val="0"/>
        <w:spacing w:after="0" w:line="240" w:lineRule="auto"/>
        <w:ind w:left="360" w:right="-680" w:hanging="360"/>
        <w:rPr>
          <w:rFonts w:ascii="Times New Roman" w:hAnsi="Times New Roman"/>
          <w:color w:val="000000"/>
          <w:sz w:val="24"/>
          <w:szCs w:val="24"/>
          <w:lang w:eastAsia="en-IE"/>
        </w:rPr>
      </w:pPr>
      <w:r w:rsidRPr="00EA430B">
        <w:rPr>
          <w:rFonts w:ascii="Times New Roman" w:hAnsi="Times New Roman"/>
          <w:color w:val="000000"/>
          <w:sz w:val="24"/>
          <w:szCs w:val="24"/>
          <w:lang w:eastAsia="en-IE"/>
        </w:rPr>
        <w:t>Si</w:t>
      </w:r>
      <w:r>
        <w:rPr>
          <w:rFonts w:ascii="Times New Roman" w:hAnsi="Times New Roman"/>
          <w:color w:val="000000"/>
          <w:sz w:val="24"/>
          <w:szCs w:val="24"/>
          <w:lang w:eastAsia="en-IE"/>
        </w:rPr>
        <w:t>gned: ___________________</w:t>
      </w:r>
      <w:r>
        <w:rPr>
          <w:rFonts w:ascii="Times New Roman" w:hAnsi="Times New Roman"/>
          <w:color w:val="000000"/>
          <w:sz w:val="24"/>
          <w:szCs w:val="24"/>
          <w:lang w:eastAsia="en-IE"/>
        </w:rPr>
        <w:tab/>
      </w:r>
      <w:r>
        <w:rPr>
          <w:rFonts w:ascii="Times New Roman" w:hAnsi="Times New Roman"/>
          <w:color w:val="000000"/>
          <w:sz w:val="24"/>
          <w:szCs w:val="24"/>
          <w:lang w:eastAsia="en-IE"/>
        </w:rPr>
        <w:tab/>
      </w:r>
      <w:r>
        <w:rPr>
          <w:rFonts w:ascii="Times New Roman" w:hAnsi="Times New Roman"/>
          <w:color w:val="000000"/>
          <w:sz w:val="24"/>
          <w:szCs w:val="24"/>
          <w:lang w:eastAsia="en-IE"/>
        </w:rPr>
        <w:tab/>
      </w:r>
      <w:r>
        <w:rPr>
          <w:rFonts w:ascii="Times New Roman" w:hAnsi="Times New Roman"/>
          <w:color w:val="000000"/>
          <w:sz w:val="24"/>
          <w:szCs w:val="24"/>
          <w:lang w:eastAsia="en-IE"/>
        </w:rPr>
        <w:tab/>
      </w:r>
      <w:r w:rsidRPr="00EA430B">
        <w:rPr>
          <w:rFonts w:ascii="Times New Roman" w:hAnsi="Times New Roman"/>
          <w:color w:val="000000"/>
          <w:sz w:val="24"/>
          <w:szCs w:val="24"/>
          <w:lang w:eastAsia="en-IE"/>
        </w:rPr>
        <w:t xml:space="preserve">Signed: __________________________ </w:t>
      </w:r>
    </w:p>
    <w:p w:rsidR="001A30EE" w:rsidRPr="00EA430B" w:rsidRDefault="001A30EE" w:rsidP="001A30EE">
      <w:pPr>
        <w:autoSpaceDE w:val="0"/>
        <w:autoSpaceDN w:val="0"/>
        <w:adjustRightInd w:val="0"/>
        <w:spacing w:after="0" w:line="240" w:lineRule="auto"/>
        <w:ind w:left="360" w:right="-680" w:hanging="360"/>
        <w:rPr>
          <w:rFonts w:ascii="Times New Roman" w:hAnsi="Times New Roman"/>
          <w:color w:val="000000"/>
          <w:sz w:val="24"/>
          <w:szCs w:val="24"/>
          <w:lang w:eastAsia="en-IE"/>
        </w:rPr>
      </w:pPr>
      <w:r w:rsidRPr="00EA430B">
        <w:rPr>
          <w:rFonts w:ascii="Times New Roman" w:hAnsi="Times New Roman"/>
          <w:color w:val="000000"/>
          <w:sz w:val="24"/>
          <w:szCs w:val="24"/>
          <w:lang w:eastAsia="en-IE"/>
        </w:rPr>
        <w:t xml:space="preserve">Chairperson of Board of Management </w:t>
      </w:r>
      <w:r>
        <w:rPr>
          <w:rFonts w:ascii="Times New Roman" w:hAnsi="Times New Roman"/>
          <w:color w:val="000000"/>
          <w:sz w:val="24"/>
          <w:szCs w:val="24"/>
          <w:lang w:eastAsia="en-IE"/>
        </w:rPr>
        <w:tab/>
      </w:r>
      <w:r>
        <w:rPr>
          <w:rFonts w:ascii="Times New Roman" w:hAnsi="Times New Roman"/>
          <w:color w:val="000000"/>
          <w:sz w:val="24"/>
          <w:szCs w:val="24"/>
          <w:lang w:eastAsia="en-IE"/>
        </w:rPr>
        <w:tab/>
      </w:r>
      <w:r>
        <w:rPr>
          <w:rFonts w:ascii="Times New Roman" w:hAnsi="Times New Roman"/>
          <w:color w:val="000000"/>
          <w:sz w:val="24"/>
          <w:szCs w:val="24"/>
          <w:lang w:eastAsia="en-IE"/>
        </w:rPr>
        <w:tab/>
      </w:r>
      <w:r w:rsidRPr="00EA430B">
        <w:rPr>
          <w:rFonts w:ascii="Times New Roman" w:hAnsi="Times New Roman"/>
          <w:color w:val="000000"/>
          <w:sz w:val="24"/>
          <w:szCs w:val="24"/>
          <w:lang w:eastAsia="en-IE"/>
        </w:rPr>
        <w:t xml:space="preserve">Principal </w:t>
      </w:r>
    </w:p>
    <w:p w:rsidR="001A30EE" w:rsidRDefault="001A30EE" w:rsidP="001A30EE">
      <w:pPr>
        <w:autoSpaceDE w:val="0"/>
        <w:autoSpaceDN w:val="0"/>
        <w:adjustRightInd w:val="0"/>
        <w:spacing w:after="0" w:line="240" w:lineRule="auto"/>
        <w:ind w:left="360" w:right="-680" w:hanging="360"/>
        <w:rPr>
          <w:rFonts w:ascii="Times New Roman" w:hAnsi="Times New Roman"/>
          <w:color w:val="000000"/>
          <w:sz w:val="24"/>
          <w:szCs w:val="24"/>
          <w:lang w:eastAsia="en-IE"/>
        </w:rPr>
      </w:pPr>
    </w:p>
    <w:p w:rsidR="001A30EE" w:rsidRPr="00EA430B" w:rsidRDefault="001A30EE" w:rsidP="001A30EE">
      <w:pPr>
        <w:autoSpaceDE w:val="0"/>
        <w:autoSpaceDN w:val="0"/>
        <w:adjustRightInd w:val="0"/>
        <w:spacing w:after="0" w:line="240" w:lineRule="auto"/>
        <w:ind w:left="360" w:right="-680" w:hanging="360"/>
        <w:rPr>
          <w:rFonts w:ascii="Times New Roman" w:hAnsi="Times New Roman"/>
          <w:color w:val="000000"/>
          <w:sz w:val="24"/>
          <w:szCs w:val="24"/>
          <w:lang w:eastAsia="en-IE"/>
        </w:rPr>
      </w:pPr>
      <w:r w:rsidRPr="00EA430B">
        <w:rPr>
          <w:rFonts w:ascii="Times New Roman" w:hAnsi="Times New Roman"/>
          <w:color w:val="000000"/>
          <w:sz w:val="24"/>
          <w:szCs w:val="24"/>
          <w:lang w:eastAsia="en-IE"/>
        </w:rPr>
        <w:t xml:space="preserve">Date: __________________________ </w:t>
      </w:r>
      <w:r>
        <w:rPr>
          <w:rFonts w:ascii="Times New Roman" w:hAnsi="Times New Roman"/>
          <w:color w:val="000000"/>
          <w:sz w:val="24"/>
          <w:szCs w:val="24"/>
          <w:lang w:eastAsia="en-IE"/>
        </w:rPr>
        <w:tab/>
      </w:r>
      <w:r>
        <w:rPr>
          <w:rFonts w:ascii="Times New Roman" w:hAnsi="Times New Roman"/>
          <w:color w:val="000000"/>
          <w:sz w:val="24"/>
          <w:szCs w:val="24"/>
          <w:lang w:eastAsia="en-IE"/>
        </w:rPr>
        <w:tab/>
      </w:r>
      <w:r>
        <w:rPr>
          <w:rFonts w:ascii="Times New Roman" w:hAnsi="Times New Roman"/>
          <w:color w:val="000000"/>
          <w:sz w:val="24"/>
          <w:szCs w:val="24"/>
          <w:lang w:eastAsia="en-IE"/>
        </w:rPr>
        <w:tab/>
      </w:r>
      <w:r w:rsidRPr="00EA430B">
        <w:rPr>
          <w:rFonts w:ascii="Times New Roman" w:hAnsi="Times New Roman"/>
          <w:color w:val="000000"/>
          <w:sz w:val="24"/>
          <w:szCs w:val="24"/>
          <w:lang w:eastAsia="en-IE"/>
        </w:rPr>
        <w:t xml:space="preserve">Date: __________________________ </w:t>
      </w:r>
    </w:p>
    <w:p w:rsidR="001A30EE" w:rsidRDefault="001A30EE" w:rsidP="001A30EE">
      <w:pPr>
        <w:autoSpaceDE w:val="0"/>
        <w:autoSpaceDN w:val="0"/>
        <w:adjustRightInd w:val="0"/>
        <w:spacing w:after="0" w:line="240" w:lineRule="auto"/>
        <w:rPr>
          <w:rFonts w:ascii="Times New Roman" w:hAnsi="Times New Roman"/>
          <w:color w:val="000000"/>
          <w:sz w:val="24"/>
          <w:szCs w:val="24"/>
          <w:lang w:eastAsia="en-IE"/>
        </w:rPr>
      </w:pPr>
    </w:p>
    <w:p w:rsidR="001A30EE" w:rsidRPr="00EA430B" w:rsidRDefault="001A30EE" w:rsidP="001A30EE">
      <w:pPr>
        <w:autoSpaceDE w:val="0"/>
        <w:autoSpaceDN w:val="0"/>
        <w:adjustRightInd w:val="0"/>
        <w:spacing w:after="0" w:line="240" w:lineRule="auto"/>
        <w:rPr>
          <w:rFonts w:ascii="Times New Roman" w:hAnsi="Times New Roman"/>
          <w:sz w:val="24"/>
          <w:szCs w:val="24"/>
        </w:rPr>
      </w:pPr>
      <w:r w:rsidRPr="00EA430B">
        <w:rPr>
          <w:rFonts w:ascii="Times New Roman" w:hAnsi="Times New Roman"/>
          <w:color w:val="000000"/>
          <w:sz w:val="24"/>
          <w:szCs w:val="24"/>
          <w:lang w:eastAsia="en-IE"/>
        </w:rPr>
        <w:t>Date of next review: ________________</w:t>
      </w:r>
    </w:p>
    <w:p w:rsidR="004F0923" w:rsidRDefault="00CE5C6A"/>
    <w:sectPr w:rsidR="004F0923" w:rsidSect="00EA430B">
      <w:headerReference w:type="even" r:id="rId13"/>
      <w:headerReference w:type="default" r:id="rId14"/>
      <w:footerReference w:type="even" r:id="rId15"/>
      <w:footerReference w:type="default" r:id="rId16"/>
      <w:head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58" w:rsidRDefault="004E742C">
      <w:pPr>
        <w:spacing w:after="0" w:line="240" w:lineRule="auto"/>
      </w:pPr>
      <w:r>
        <w:separator/>
      </w:r>
    </w:p>
  </w:endnote>
  <w:endnote w:type="continuationSeparator" w:id="0">
    <w:p w:rsidR="00191A58" w:rsidRDefault="004E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rmat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EB" w:rsidRDefault="00720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1CEB" w:rsidRDefault="00CE5C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EB" w:rsidRPr="00724A25" w:rsidRDefault="007202AD" w:rsidP="00F91CEB">
    <w:pPr>
      <w:pStyle w:val="Footer"/>
      <w:pBdr>
        <w:top w:val="thinThickSmallGap" w:sz="24" w:space="1" w:color="622423"/>
      </w:pBdr>
      <w:tabs>
        <w:tab w:val="right" w:pos="10466"/>
      </w:tabs>
      <w:rPr>
        <w:sz w:val="20"/>
      </w:rPr>
    </w:pPr>
    <w:r>
      <w:rPr>
        <w:sz w:val="20"/>
      </w:rPr>
      <w:t>Child Protection</w:t>
    </w:r>
    <w:r w:rsidRPr="00724A25">
      <w:rPr>
        <w:sz w:val="20"/>
      </w:rPr>
      <w:t xml:space="preserve"> Policy                 </w:t>
    </w:r>
    <w:r>
      <w:rPr>
        <w:sz w:val="20"/>
      </w:rPr>
      <w:t xml:space="preserve">                            </w:t>
    </w:r>
    <w:r w:rsidRPr="00724A25">
      <w:rPr>
        <w:sz w:val="20"/>
      </w:rPr>
      <w:t xml:space="preserve">Holy Family Secondary School                                                              Page </w:t>
    </w:r>
    <w:r w:rsidRPr="00724A25">
      <w:rPr>
        <w:sz w:val="20"/>
      </w:rPr>
      <w:fldChar w:fldCharType="begin"/>
    </w:r>
    <w:r w:rsidRPr="00724A25">
      <w:rPr>
        <w:sz w:val="20"/>
      </w:rPr>
      <w:instrText xml:space="preserve"> PAGE   \* MERGEFORMAT </w:instrText>
    </w:r>
    <w:r w:rsidRPr="00724A25">
      <w:rPr>
        <w:sz w:val="20"/>
      </w:rPr>
      <w:fldChar w:fldCharType="separate"/>
    </w:r>
    <w:r w:rsidR="00CE5C6A">
      <w:rPr>
        <w:noProof/>
        <w:sz w:val="20"/>
      </w:rPr>
      <w:t>2</w:t>
    </w:r>
    <w:r w:rsidRPr="00724A25">
      <w:rPr>
        <w:sz w:val="20"/>
      </w:rPr>
      <w:fldChar w:fldCharType="end"/>
    </w:r>
  </w:p>
  <w:p w:rsidR="00F91CEB" w:rsidRPr="00B75C5F" w:rsidRDefault="00CE5C6A" w:rsidP="00F91CEB">
    <w:pPr>
      <w:pStyle w:val="Footer"/>
      <w:ind w:right="360"/>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58" w:rsidRDefault="004E742C">
      <w:pPr>
        <w:spacing w:after="0" w:line="240" w:lineRule="auto"/>
      </w:pPr>
      <w:r>
        <w:separator/>
      </w:r>
    </w:p>
  </w:footnote>
  <w:footnote w:type="continuationSeparator" w:id="0">
    <w:p w:rsidR="00191A58" w:rsidRDefault="004E7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EB" w:rsidRDefault="00CE5C6A">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9216" o:spid="_x0000_s1026" type="#_x0000_t75" style="position:absolute;margin-left:0;margin-top:0;width:226.8pt;height:340.1pt;z-index:-251656192;mso-position-horizontal:center;mso-position-horizontal-relative:margin;mso-position-vertical:center;mso-position-vertical-relative:margin" o:allowincell="f">
          <v:imagedata r:id="rId1" o:title="Holy%20Family%20Secondary%20Newbridg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EB" w:rsidRDefault="00CE5C6A">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9217" o:spid="_x0000_s1027" type="#_x0000_t75" style="position:absolute;margin-left:0;margin-top:0;width:226.8pt;height:340.1pt;z-index:-251655168;mso-position-horizontal:center;mso-position-horizontal-relative:margin;mso-position-vertical:center;mso-position-vertical-relative:margin" o:allowincell="f">
          <v:imagedata r:id="rId1" o:title="Holy%20Family%20Secondary%20Newbridg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EB" w:rsidRDefault="00CE5C6A">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9215" o:spid="_x0000_s1025" type="#_x0000_t75" style="position:absolute;margin-left:0;margin-top:0;width:226.8pt;height:340.1pt;z-index:-251657216;mso-position-horizontal:center;mso-position-horizontal-relative:margin;mso-position-vertical:center;mso-position-vertical-relative:margin" o:allowincell="f">
          <v:imagedata r:id="rId1" o:title="Holy%20Family%20Secondary%20Newbridg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F5665"/>
    <w:multiLevelType w:val="hybridMultilevel"/>
    <w:tmpl w:val="4D288354"/>
    <w:lvl w:ilvl="0" w:tplc="A0A20080">
      <w:start w:val="1"/>
      <w:numFmt w:val="bullet"/>
      <w:lvlText w:val=""/>
      <w:lvlJc w:val="left"/>
      <w:pPr>
        <w:tabs>
          <w:tab w:val="num" w:pos="720"/>
        </w:tabs>
        <w:ind w:left="720" w:hanging="360"/>
      </w:pPr>
      <w:rPr>
        <w:rFonts w:ascii="Wingdings" w:hAnsi="Wingdings" w:hint="default"/>
      </w:rPr>
    </w:lvl>
    <w:lvl w:ilvl="1" w:tplc="890AE6F6" w:tentative="1">
      <w:start w:val="1"/>
      <w:numFmt w:val="bullet"/>
      <w:lvlText w:val=""/>
      <w:lvlJc w:val="left"/>
      <w:pPr>
        <w:tabs>
          <w:tab w:val="num" w:pos="1440"/>
        </w:tabs>
        <w:ind w:left="1440" w:hanging="360"/>
      </w:pPr>
      <w:rPr>
        <w:rFonts w:ascii="Wingdings" w:hAnsi="Wingdings" w:hint="default"/>
      </w:rPr>
    </w:lvl>
    <w:lvl w:ilvl="2" w:tplc="EF06728E" w:tentative="1">
      <w:start w:val="1"/>
      <w:numFmt w:val="bullet"/>
      <w:lvlText w:val=""/>
      <w:lvlJc w:val="left"/>
      <w:pPr>
        <w:tabs>
          <w:tab w:val="num" w:pos="2160"/>
        </w:tabs>
        <w:ind w:left="2160" w:hanging="360"/>
      </w:pPr>
      <w:rPr>
        <w:rFonts w:ascii="Wingdings" w:hAnsi="Wingdings" w:hint="default"/>
      </w:rPr>
    </w:lvl>
    <w:lvl w:ilvl="3" w:tplc="4DB46EFC" w:tentative="1">
      <w:start w:val="1"/>
      <w:numFmt w:val="bullet"/>
      <w:lvlText w:val=""/>
      <w:lvlJc w:val="left"/>
      <w:pPr>
        <w:tabs>
          <w:tab w:val="num" w:pos="2880"/>
        </w:tabs>
        <w:ind w:left="2880" w:hanging="360"/>
      </w:pPr>
      <w:rPr>
        <w:rFonts w:ascii="Wingdings" w:hAnsi="Wingdings" w:hint="default"/>
      </w:rPr>
    </w:lvl>
    <w:lvl w:ilvl="4" w:tplc="3AD8EAE2" w:tentative="1">
      <w:start w:val="1"/>
      <w:numFmt w:val="bullet"/>
      <w:lvlText w:val=""/>
      <w:lvlJc w:val="left"/>
      <w:pPr>
        <w:tabs>
          <w:tab w:val="num" w:pos="3600"/>
        </w:tabs>
        <w:ind w:left="3600" w:hanging="360"/>
      </w:pPr>
      <w:rPr>
        <w:rFonts w:ascii="Wingdings" w:hAnsi="Wingdings" w:hint="default"/>
      </w:rPr>
    </w:lvl>
    <w:lvl w:ilvl="5" w:tplc="6C36D298" w:tentative="1">
      <w:start w:val="1"/>
      <w:numFmt w:val="bullet"/>
      <w:lvlText w:val=""/>
      <w:lvlJc w:val="left"/>
      <w:pPr>
        <w:tabs>
          <w:tab w:val="num" w:pos="4320"/>
        </w:tabs>
        <w:ind w:left="4320" w:hanging="360"/>
      </w:pPr>
      <w:rPr>
        <w:rFonts w:ascii="Wingdings" w:hAnsi="Wingdings" w:hint="default"/>
      </w:rPr>
    </w:lvl>
    <w:lvl w:ilvl="6" w:tplc="935EF1FC" w:tentative="1">
      <w:start w:val="1"/>
      <w:numFmt w:val="bullet"/>
      <w:lvlText w:val=""/>
      <w:lvlJc w:val="left"/>
      <w:pPr>
        <w:tabs>
          <w:tab w:val="num" w:pos="5040"/>
        </w:tabs>
        <w:ind w:left="5040" w:hanging="360"/>
      </w:pPr>
      <w:rPr>
        <w:rFonts w:ascii="Wingdings" w:hAnsi="Wingdings" w:hint="default"/>
      </w:rPr>
    </w:lvl>
    <w:lvl w:ilvl="7" w:tplc="D2742872" w:tentative="1">
      <w:start w:val="1"/>
      <w:numFmt w:val="bullet"/>
      <w:lvlText w:val=""/>
      <w:lvlJc w:val="left"/>
      <w:pPr>
        <w:tabs>
          <w:tab w:val="num" w:pos="5760"/>
        </w:tabs>
        <w:ind w:left="5760" w:hanging="360"/>
      </w:pPr>
      <w:rPr>
        <w:rFonts w:ascii="Wingdings" w:hAnsi="Wingdings" w:hint="default"/>
      </w:rPr>
    </w:lvl>
    <w:lvl w:ilvl="8" w:tplc="26108D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F5016"/>
    <w:multiLevelType w:val="hybridMultilevel"/>
    <w:tmpl w:val="4C386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2E7D5F"/>
    <w:multiLevelType w:val="hybridMultilevel"/>
    <w:tmpl w:val="2174DB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587D56"/>
    <w:multiLevelType w:val="hybridMultilevel"/>
    <w:tmpl w:val="524A6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D40CA1"/>
    <w:multiLevelType w:val="hybridMultilevel"/>
    <w:tmpl w:val="73A03212"/>
    <w:lvl w:ilvl="0" w:tplc="56626826">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43E5CB1"/>
    <w:multiLevelType w:val="hybridMultilevel"/>
    <w:tmpl w:val="D604F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8876C0"/>
    <w:multiLevelType w:val="hybridMultilevel"/>
    <w:tmpl w:val="DA187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1E16FE1"/>
    <w:multiLevelType w:val="hybridMultilevel"/>
    <w:tmpl w:val="4514965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63F063B"/>
    <w:multiLevelType w:val="hybridMultilevel"/>
    <w:tmpl w:val="78F4A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A680E8C"/>
    <w:multiLevelType w:val="hybridMultilevel"/>
    <w:tmpl w:val="A83CB5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B9C0B14"/>
    <w:multiLevelType w:val="hybridMultilevel"/>
    <w:tmpl w:val="4C9C6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C8C0E5B"/>
    <w:multiLevelType w:val="hybridMultilevel"/>
    <w:tmpl w:val="507AD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D213E95"/>
    <w:multiLevelType w:val="hybridMultilevel"/>
    <w:tmpl w:val="4BAC7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E640D1F"/>
    <w:multiLevelType w:val="hybridMultilevel"/>
    <w:tmpl w:val="3A3EB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6"/>
  </w:num>
  <w:num w:numId="5">
    <w:abstractNumId w:val="8"/>
  </w:num>
  <w:num w:numId="6">
    <w:abstractNumId w:val="13"/>
  </w:num>
  <w:num w:numId="7">
    <w:abstractNumId w:val="10"/>
  </w:num>
  <w:num w:numId="8">
    <w:abstractNumId w:val="3"/>
  </w:num>
  <w:num w:numId="9">
    <w:abstractNumId w:val="1"/>
  </w:num>
  <w:num w:numId="10">
    <w:abstractNumId w:val="7"/>
  </w:num>
  <w:num w:numId="11">
    <w:abstractNumId w:val="12"/>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EE"/>
    <w:rsid w:val="000939B0"/>
    <w:rsid w:val="00190024"/>
    <w:rsid w:val="00191A58"/>
    <w:rsid w:val="001A30EE"/>
    <w:rsid w:val="001D4BCA"/>
    <w:rsid w:val="002D4562"/>
    <w:rsid w:val="0034768F"/>
    <w:rsid w:val="004E742C"/>
    <w:rsid w:val="005274F5"/>
    <w:rsid w:val="007202AD"/>
    <w:rsid w:val="009B2FB6"/>
    <w:rsid w:val="00AA7D72"/>
    <w:rsid w:val="00C76684"/>
    <w:rsid w:val="00CE5C6A"/>
    <w:rsid w:val="00D03DEA"/>
    <w:rsid w:val="00DD7610"/>
    <w:rsid w:val="00FB4AAE"/>
    <w:rsid w:val="00FE7F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FC30621-66A4-4CA0-92D9-DB0D078A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E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A30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30EE"/>
    <w:rPr>
      <w:rFonts w:ascii="Calibri" w:eastAsia="Calibri" w:hAnsi="Calibri" w:cs="Times New Roman"/>
    </w:rPr>
  </w:style>
  <w:style w:type="character" w:styleId="PageNumber">
    <w:name w:val="page number"/>
    <w:basedOn w:val="DefaultParagraphFont"/>
    <w:rsid w:val="001A30EE"/>
  </w:style>
  <w:style w:type="character" w:styleId="Hyperlink">
    <w:name w:val="Hyperlink"/>
    <w:uiPriority w:val="99"/>
    <w:unhideWhenUsed/>
    <w:rsid w:val="001A30EE"/>
    <w:rPr>
      <w:color w:val="0000FF"/>
      <w:u w:val="single"/>
    </w:rPr>
  </w:style>
  <w:style w:type="paragraph" w:styleId="Header">
    <w:name w:val="header"/>
    <w:basedOn w:val="Normal"/>
    <w:link w:val="HeaderChar"/>
    <w:uiPriority w:val="99"/>
    <w:semiHidden/>
    <w:unhideWhenUsed/>
    <w:rsid w:val="001A30EE"/>
    <w:pPr>
      <w:tabs>
        <w:tab w:val="center" w:pos="4513"/>
        <w:tab w:val="right" w:pos="9026"/>
      </w:tabs>
    </w:pPr>
  </w:style>
  <w:style w:type="character" w:customStyle="1" w:styleId="HeaderChar">
    <w:name w:val="Header Char"/>
    <w:basedOn w:val="DefaultParagraphFont"/>
    <w:link w:val="Header"/>
    <w:uiPriority w:val="99"/>
    <w:semiHidden/>
    <w:rsid w:val="001A30EE"/>
    <w:rPr>
      <w:rFonts w:ascii="Calibri" w:eastAsia="Calibri" w:hAnsi="Calibri" w:cs="Times New Roman"/>
    </w:rPr>
  </w:style>
  <w:style w:type="paragraph" w:styleId="ListParagraph">
    <w:name w:val="List Paragraph"/>
    <w:basedOn w:val="Normal"/>
    <w:uiPriority w:val="34"/>
    <w:qFormat/>
    <w:rsid w:val="001A30EE"/>
    <w:pPr>
      <w:ind w:left="720"/>
      <w:contextualSpacing/>
    </w:pPr>
  </w:style>
  <w:style w:type="paragraph" w:styleId="NoSpacing">
    <w:name w:val="No Spacing"/>
    <w:uiPriority w:val="1"/>
    <w:qFormat/>
    <w:rsid w:val="001A30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87285">
      <w:bodyDiv w:val="1"/>
      <w:marLeft w:val="0"/>
      <w:marRight w:val="0"/>
      <w:marTop w:val="0"/>
      <w:marBottom w:val="0"/>
      <w:divBdr>
        <w:top w:val="none" w:sz="0" w:space="0" w:color="auto"/>
        <w:left w:val="none" w:sz="0" w:space="0" w:color="auto"/>
        <w:bottom w:val="none" w:sz="0" w:space="0" w:color="auto"/>
        <w:right w:val="none" w:sz="0" w:space="0" w:color="auto"/>
      </w:divBdr>
      <w:divsChild>
        <w:div w:id="1045908226">
          <w:marLeft w:val="0"/>
          <w:marRight w:val="0"/>
          <w:marTop w:val="0"/>
          <w:marBottom w:val="0"/>
          <w:divBdr>
            <w:top w:val="none" w:sz="0" w:space="0" w:color="auto"/>
            <w:left w:val="none" w:sz="0" w:space="0" w:color="auto"/>
            <w:bottom w:val="none" w:sz="0" w:space="0" w:color="auto"/>
            <w:right w:val="none" w:sz="0" w:space="0" w:color="auto"/>
          </w:divBdr>
          <w:divsChild>
            <w:div w:id="1983342437">
              <w:marLeft w:val="0"/>
              <w:marRight w:val="0"/>
              <w:marTop w:val="0"/>
              <w:marBottom w:val="0"/>
              <w:divBdr>
                <w:top w:val="none" w:sz="0" w:space="0" w:color="auto"/>
                <w:left w:val="none" w:sz="0" w:space="0" w:color="auto"/>
                <w:bottom w:val="none" w:sz="0" w:space="0" w:color="auto"/>
                <w:right w:val="none" w:sz="0" w:space="0" w:color="auto"/>
              </w:divBdr>
              <w:divsChild>
                <w:div w:id="382870557">
                  <w:marLeft w:val="0"/>
                  <w:marRight w:val="0"/>
                  <w:marTop w:val="0"/>
                  <w:marBottom w:val="0"/>
                  <w:divBdr>
                    <w:top w:val="none" w:sz="0" w:space="0" w:color="auto"/>
                    <w:left w:val="none" w:sz="0" w:space="0" w:color="auto"/>
                    <w:bottom w:val="none" w:sz="0" w:space="0" w:color="auto"/>
                    <w:right w:val="none" w:sz="0" w:space="0" w:color="auto"/>
                  </w:divBdr>
                  <w:divsChild>
                    <w:div w:id="1664774005">
                      <w:marLeft w:val="0"/>
                      <w:marRight w:val="0"/>
                      <w:marTop w:val="0"/>
                      <w:marBottom w:val="0"/>
                      <w:divBdr>
                        <w:top w:val="none" w:sz="0" w:space="0" w:color="auto"/>
                        <w:left w:val="none" w:sz="0" w:space="0" w:color="auto"/>
                        <w:bottom w:val="none" w:sz="0" w:space="0" w:color="auto"/>
                        <w:right w:val="none" w:sz="0" w:space="0" w:color="auto"/>
                      </w:divBdr>
                      <w:divsChild>
                        <w:div w:id="949511378">
                          <w:marLeft w:val="0"/>
                          <w:marRight w:val="0"/>
                          <w:marTop w:val="0"/>
                          <w:marBottom w:val="0"/>
                          <w:divBdr>
                            <w:top w:val="none" w:sz="0" w:space="0" w:color="auto"/>
                            <w:left w:val="none" w:sz="0" w:space="0" w:color="auto"/>
                            <w:bottom w:val="none" w:sz="0" w:space="0" w:color="auto"/>
                            <w:right w:val="none" w:sz="0" w:space="0" w:color="auto"/>
                          </w:divBdr>
                          <w:divsChild>
                            <w:div w:id="1250113288">
                              <w:marLeft w:val="0"/>
                              <w:marRight w:val="0"/>
                              <w:marTop w:val="0"/>
                              <w:marBottom w:val="0"/>
                              <w:divBdr>
                                <w:top w:val="none" w:sz="0" w:space="0" w:color="auto"/>
                                <w:left w:val="none" w:sz="0" w:space="0" w:color="auto"/>
                                <w:bottom w:val="none" w:sz="0" w:space="0" w:color="auto"/>
                                <w:right w:val="none" w:sz="0" w:space="0" w:color="auto"/>
                              </w:divBdr>
                              <w:divsChild>
                                <w:div w:id="1191140090">
                                  <w:marLeft w:val="0"/>
                                  <w:marRight w:val="0"/>
                                  <w:marTop w:val="0"/>
                                  <w:marBottom w:val="0"/>
                                  <w:divBdr>
                                    <w:top w:val="none" w:sz="0" w:space="0" w:color="auto"/>
                                    <w:left w:val="none" w:sz="0" w:space="0" w:color="auto"/>
                                    <w:bottom w:val="none" w:sz="0" w:space="0" w:color="auto"/>
                                    <w:right w:val="none" w:sz="0" w:space="0" w:color="auto"/>
                                  </w:divBdr>
                                  <w:divsChild>
                                    <w:div w:id="1406495273">
                                      <w:marLeft w:val="0"/>
                                      <w:marRight w:val="0"/>
                                      <w:marTop w:val="0"/>
                                      <w:marBottom w:val="0"/>
                                      <w:divBdr>
                                        <w:top w:val="none" w:sz="0" w:space="0" w:color="auto"/>
                                        <w:left w:val="none" w:sz="0" w:space="0" w:color="auto"/>
                                        <w:bottom w:val="none" w:sz="0" w:space="0" w:color="auto"/>
                                        <w:right w:val="none" w:sz="0" w:space="0" w:color="auto"/>
                                      </w:divBdr>
                                      <w:divsChild>
                                        <w:div w:id="1311640592">
                                          <w:marLeft w:val="0"/>
                                          <w:marRight w:val="0"/>
                                          <w:marTop w:val="0"/>
                                          <w:marBottom w:val="0"/>
                                          <w:divBdr>
                                            <w:top w:val="none" w:sz="0" w:space="0" w:color="auto"/>
                                            <w:left w:val="none" w:sz="0" w:space="0" w:color="auto"/>
                                            <w:bottom w:val="none" w:sz="0" w:space="0" w:color="auto"/>
                                            <w:right w:val="none" w:sz="0" w:space="0" w:color="auto"/>
                                          </w:divBdr>
                                          <w:divsChild>
                                            <w:div w:id="1544630130">
                                              <w:marLeft w:val="0"/>
                                              <w:marRight w:val="0"/>
                                              <w:marTop w:val="0"/>
                                              <w:marBottom w:val="0"/>
                                              <w:divBdr>
                                                <w:top w:val="none" w:sz="0" w:space="0" w:color="auto"/>
                                                <w:left w:val="none" w:sz="0" w:space="0" w:color="auto"/>
                                                <w:bottom w:val="single" w:sz="6" w:space="0" w:color="E5E3E3"/>
                                                <w:right w:val="none" w:sz="0" w:space="0" w:color="auto"/>
                                              </w:divBdr>
                                              <w:divsChild>
                                                <w:div w:id="376855681">
                                                  <w:marLeft w:val="0"/>
                                                  <w:marRight w:val="0"/>
                                                  <w:marTop w:val="0"/>
                                                  <w:marBottom w:val="0"/>
                                                  <w:divBdr>
                                                    <w:top w:val="none" w:sz="0" w:space="0" w:color="auto"/>
                                                    <w:left w:val="none" w:sz="0" w:space="0" w:color="auto"/>
                                                    <w:bottom w:val="none" w:sz="0" w:space="0" w:color="auto"/>
                                                    <w:right w:val="none" w:sz="0" w:space="0" w:color="auto"/>
                                                  </w:divBdr>
                                                  <w:divsChild>
                                                    <w:div w:id="1864124281">
                                                      <w:marLeft w:val="0"/>
                                                      <w:marRight w:val="0"/>
                                                      <w:marTop w:val="0"/>
                                                      <w:marBottom w:val="0"/>
                                                      <w:divBdr>
                                                        <w:top w:val="none" w:sz="0" w:space="0" w:color="auto"/>
                                                        <w:left w:val="none" w:sz="0" w:space="0" w:color="auto"/>
                                                        <w:bottom w:val="none" w:sz="0" w:space="0" w:color="auto"/>
                                                        <w:right w:val="none" w:sz="0" w:space="0" w:color="auto"/>
                                                      </w:divBdr>
                                                      <w:divsChild>
                                                        <w:div w:id="1719471878">
                                                          <w:marLeft w:val="0"/>
                                                          <w:marRight w:val="0"/>
                                                          <w:marTop w:val="0"/>
                                                          <w:marBottom w:val="0"/>
                                                          <w:divBdr>
                                                            <w:top w:val="none" w:sz="0" w:space="0" w:color="auto"/>
                                                            <w:left w:val="none" w:sz="0" w:space="0" w:color="auto"/>
                                                            <w:bottom w:val="none" w:sz="0" w:space="0" w:color="auto"/>
                                                            <w:right w:val="none" w:sz="0" w:space="0" w:color="auto"/>
                                                          </w:divBdr>
                                                          <w:divsChild>
                                                            <w:div w:id="113140922">
                                                              <w:marLeft w:val="0"/>
                                                              <w:marRight w:val="0"/>
                                                              <w:marTop w:val="0"/>
                                                              <w:marBottom w:val="0"/>
                                                              <w:divBdr>
                                                                <w:top w:val="none" w:sz="0" w:space="0" w:color="auto"/>
                                                                <w:left w:val="none" w:sz="0" w:space="0" w:color="auto"/>
                                                                <w:bottom w:val="none" w:sz="0" w:space="0" w:color="auto"/>
                                                                <w:right w:val="none" w:sz="0" w:space="0" w:color="auto"/>
                                                              </w:divBdr>
                                                              <w:divsChild>
                                                                <w:div w:id="820922900">
                                                                  <w:marLeft w:val="450"/>
                                                                  <w:marRight w:val="450"/>
                                                                  <w:marTop w:val="0"/>
                                                                  <w:marBottom w:val="0"/>
                                                                  <w:divBdr>
                                                                    <w:top w:val="none" w:sz="0" w:space="0" w:color="auto"/>
                                                                    <w:left w:val="none" w:sz="0" w:space="0" w:color="auto"/>
                                                                    <w:bottom w:val="none" w:sz="0" w:space="0" w:color="auto"/>
                                                                    <w:right w:val="none" w:sz="0" w:space="0" w:color="auto"/>
                                                                  </w:divBdr>
                                                                  <w:divsChild>
                                                                    <w:div w:id="1946182521">
                                                                      <w:marLeft w:val="0"/>
                                                                      <w:marRight w:val="0"/>
                                                                      <w:marTop w:val="0"/>
                                                                      <w:marBottom w:val="0"/>
                                                                      <w:divBdr>
                                                                        <w:top w:val="none" w:sz="0" w:space="0" w:color="auto"/>
                                                                        <w:left w:val="none" w:sz="0" w:space="0" w:color="auto"/>
                                                                        <w:bottom w:val="none" w:sz="0" w:space="0" w:color="auto"/>
                                                                        <w:right w:val="none" w:sz="0" w:space="0" w:color="auto"/>
                                                                      </w:divBdr>
                                                                      <w:divsChild>
                                                                        <w:div w:id="1492713995">
                                                                          <w:marLeft w:val="0"/>
                                                                          <w:marRight w:val="0"/>
                                                                          <w:marTop w:val="0"/>
                                                                          <w:marBottom w:val="0"/>
                                                                          <w:divBdr>
                                                                            <w:top w:val="none" w:sz="0" w:space="0" w:color="auto"/>
                                                                            <w:left w:val="none" w:sz="0" w:space="0" w:color="auto"/>
                                                                            <w:bottom w:val="none" w:sz="0" w:space="0" w:color="auto"/>
                                                                            <w:right w:val="none" w:sz="0" w:space="0" w:color="auto"/>
                                                                          </w:divBdr>
                                                                          <w:divsChild>
                                                                            <w:div w:id="325595498">
                                                                              <w:marLeft w:val="0"/>
                                                                              <w:marRight w:val="0"/>
                                                                              <w:marTop w:val="0"/>
                                                                              <w:marBottom w:val="0"/>
                                                                              <w:divBdr>
                                                                                <w:top w:val="none" w:sz="0" w:space="0" w:color="auto"/>
                                                                                <w:left w:val="none" w:sz="0" w:space="0" w:color="auto"/>
                                                                                <w:bottom w:val="none" w:sz="0" w:space="0" w:color="auto"/>
                                                                                <w:right w:val="none" w:sz="0" w:space="0" w:color="auto"/>
                                                                              </w:divBdr>
                                                                              <w:divsChild>
                                                                                <w:div w:id="1405567001">
                                                                                  <w:marLeft w:val="0"/>
                                                                                  <w:marRight w:val="0"/>
                                                                                  <w:marTop w:val="0"/>
                                                                                  <w:marBottom w:val="0"/>
                                                                                  <w:divBdr>
                                                                                    <w:top w:val="none" w:sz="0" w:space="0" w:color="auto"/>
                                                                                    <w:left w:val="none" w:sz="0" w:space="0" w:color="auto"/>
                                                                                    <w:bottom w:val="none" w:sz="0" w:space="0" w:color="auto"/>
                                                                                    <w:right w:val="none" w:sz="0" w:space="0" w:color="auto"/>
                                                                                  </w:divBdr>
                                                                                  <w:divsChild>
                                                                                    <w:div w:id="566110980">
                                                                                      <w:marLeft w:val="0"/>
                                                                                      <w:marRight w:val="0"/>
                                                                                      <w:marTop w:val="0"/>
                                                                                      <w:marBottom w:val="0"/>
                                                                                      <w:divBdr>
                                                                                        <w:top w:val="none" w:sz="0" w:space="0" w:color="auto"/>
                                                                                        <w:left w:val="none" w:sz="0" w:space="0" w:color="auto"/>
                                                                                        <w:bottom w:val="none" w:sz="0" w:space="0" w:color="auto"/>
                                                                                        <w:right w:val="none" w:sz="0" w:space="0" w:color="auto"/>
                                                                                      </w:divBdr>
                                                                                      <w:divsChild>
                                                                                        <w:div w:id="1884050726">
                                                                                          <w:marLeft w:val="0"/>
                                                                                          <w:marRight w:val="0"/>
                                                                                          <w:marTop w:val="0"/>
                                                                                          <w:marBottom w:val="0"/>
                                                                                          <w:divBdr>
                                                                                            <w:top w:val="none" w:sz="0" w:space="0" w:color="auto"/>
                                                                                            <w:left w:val="none" w:sz="0" w:space="0" w:color="auto"/>
                                                                                            <w:bottom w:val="none" w:sz="0" w:space="0" w:color="auto"/>
                                                                                            <w:right w:val="none" w:sz="0" w:space="0" w:color="auto"/>
                                                                                          </w:divBdr>
                                                                                          <w:divsChild>
                                                                                            <w:div w:id="162016766">
                                                                                              <w:marLeft w:val="0"/>
                                                                                              <w:marRight w:val="0"/>
                                                                                              <w:marTop w:val="0"/>
                                                                                              <w:marBottom w:val="0"/>
                                                                                              <w:divBdr>
                                                                                                <w:top w:val="none" w:sz="0" w:space="0" w:color="auto"/>
                                                                                                <w:left w:val="none" w:sz="0" w:space="0" w:color="auto"/>
                                                                                                <w:bottom w:val="none" w:sz="0" w:space="0" w:color="auto"/>
                                                                                                <w:right w:val="none" w:sz="0" w:space="0" w:color="auto"/>
                                                                                              </w:divBdr>
                                                                                              <w:divsChild>
                                                                                                <w:div w:id="779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ya.gov.ie/documents/Publications/ChildrenFirst.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ie/en/Parents/Information/Child-Protec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tion.ie/en/Parents/Information/Child-Prot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cya.gov.ie/documents/Publications/ChildrenFirst.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950D-8C41-45F2-86F8-1037AA8D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7402</Words>
  <Characters>42197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Allen</dc:creator>
  <cp:keywords/>
  <dc:description/>
  <cp:lastModifiedBy>Sarah Allen</cp:lastModifiedBy>
  <cp:revision>2</cp:revision>
  <dcterms:created xsi:type="dcterms:W3CDTF">2016-05-10T14:48:00Z</dcterms:created>
  <dcterms:modified xsi:type="dcterms:W3CDTF">2016-05-10T14:48:00Z</dcterms:modified>
</cp:coreProperties>
</file>